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A538E9">
        <w:rPr>
          <w:b/>
          <w:noProof/>
          <w:sz w:val="24"/>
        </w:rPr>
        <w:t>3</w:t>
      </w:r>
      <w:r w:rsidR="00C82F96">
        <w:rPr>
          <w:b/>
          <w:noProof/>
          <w:sz w:val="24"/>
        </w:rPr>
        <w:t>-</w:t>
      </w:r>
      <w:r w:rsidR="00FA789E">
        <w:rPr>
          <w:b/>
          <w:noProof/>
          <w:sz w:val="24"/>
        </w:rPr>
        <w:t>e</w:t>
      </w:r>
      <w:r w:rsidRPr="007A171D">
        <w:rPr>
          <w:b/>
          <w:noProof/>
          <w:sz w:val="24"/>
        </w:rPr>
        <w:tab/>
      </w:r>
      <w:r w:rsidR="007D1ED9" w:rsidRPr="007D1ED9">
        <w:rPr>
          <w:b/>
          <w:noProof/>
          <w:sz w:val="24"/>
        </w:rPr>
        <w:t>R4-2209424</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A538E9">
        <w:rPr>
          <w:rFonts w:eastAsia="宋体" w:cs="Arial"/>
          <w:b/>
          <w:sz w:val="24"/>
          <w:szCs w:val="24"/>
          <w:lang w:eastAsia="zh-CN"/>
        </w:rPr>
        <w:t>May 09 – May 20</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bookmarkStart w:id="0" w:name="_Hlk95142142"/>
      <w:r w:rsidR="00F55A72" w:rsidRPr="00DB6012">
        <w:rPr>
          <w:rFonts w:ascii="Arial" w:hAnsi="Arial" w:cs="Arial"/>
          <w:lang w:val="en-US"/>
        </w:rPr>
        <w:t>R17 FR2 DC reporting</w:t>
      </w:r>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1" w:name="_GoBack"/>
      <w:bookmarkEnd w:id="1"/>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84D51" w:rsidRPr="00784D51">
        <w:rPr>
          <w:rFonts w:ascii="Arial" w:hAnsi="Arial" w:cs="Arial"/>
          <w:b/>
          <w:lang w:val="en-US"/>
        </w:rPr>
        <w:t>9.4.4</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2" w:name="_Ref124589705"/>
      <w:bookmarkStart w:id="3" w:name="_Ref129681862"/>
      <w:r w:rsidRPr="004D7C1C">
        <w:rPr>
          <w:rFonts w:ascii="Times New Roman" w:eastAsia="华文楷体" w:hAnsi="Times New Roman"/>
          <w:bCs w:val="0"/>
          <w:sz w:val="28"/>
          <w:szCs w:val="28"/>
        </w:rPr>
        <w:t>Introduction</w:t>
      </w:r>
      <w:bookmarkEnd w:id="2"/>
      <w:bookmarkEnd w:id="3"/>
    </w:p>
    <w:p w:rsidR="00AA463D" w:rsidRDefault="0044049E" w:rsidP="00D90483">
      <w:pPr>
        <w:jc w:val="both"/>
        <w:rPr>
          <w:rFonts w:eastAsia="宋体"/>
          <w:lang w:eastAsia="zh-CN"/>
        </w:rPr>
      </w:pPr>
      <w:r>
        <w:rPr>
          <w:rFonts w:eastAsia="宋体"/>
          <w:lang w:eastAsia="zh-CN"/>
        </w:rPr>
        <w:t xml:space="preserve">The exception sheet [1] was agreed in RAN#95e for the FR2 and DC location reporting, it includes three aspects, i.e. DC reporting offset, Single CC handling in CA, </w:t>
      </w:r>
      <w:r w:rsidR="00AA463D">
        <w:rPr>
          <w:rFonts w:eastAsia="宋体"/>
          <w:lang w:eastAsia="zh-CN"/>
        </w:rPr>
        <w:t>Handling of DL only CC.</w:t>
      </w:r>
    </w:p>
    <w:p w:rsidR="00AA463D" w:rsidRDefault="00AA463D" w:rsidP="00D90483">
      <w:pPr>
        <w:jc w:val="both"/>
        <w:rPr>
          <w:rFonts w:eastAsia="宋体"/>
          <w:lang w:eastAsia="zh-CN"/>
        </w:rPr>
      </w:pPr>
    </w:p>
    <w:p w:rsidR="004A321B" w:rsidRDefault="00AA463D" w:rsidP="00AA463D">
      <w:pPr>
        <w:jc w:val="both"/>
        <w:rPr>
          <w:rFonts w:eastAsia="宋体"/>
          <w:lang w:eastAsia="zh-CN"/>
        </w:rPr>
      </w:pPr>
      <w:r>
        <w:rPr>
          <w:rFonts w:eastAsia="宋体" w:hint="eastAsia"/>
          <w:lang w:eastAsia="zh-CN"/>
        </w:rPr>
        <w:t>T</w:t>
      </w:r>
      <w:r>
        <w:rPr>
          <w:rFonts w:eastAsia="宋体"/>
          <w:lang w:eastAsia="zh-CN"/>
        </w:rPr>
        <w:t>his paper will focus on these three aspects and hope can complete this topic in this meeting.</w:t>
      </w:r>
    </w:p>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A2363" w:rsidRPr="004A2363" w:rsidRDefault="004A2363" w:rsidP="004A2363">
      <w:pPr>
        <w:pStyle w:val="2"/>
        <w:rPr>
          <w:lang w:val="en-US" w:eastAsia="zh-CN"/>
        </w:rPr>
      </w:pPr>
      <w:r>
        <w:rPr>
          <w:lang w:val="en-US" w:eastAsia="zh-CN"/>
        </w:rPr>
        <w:t xml:space="preserve">2.1 </w:t>
      </w:r>
      <w:r w:rsidRPr="004A2363">
        <w:rPr>
          <w:lang w:val="en-US" w:eastAsia="zh-CN"/>
        </w:rPr>
        <w:t>DC reporting</w:t>
      </w:r>
      <w:r w:rsidR="00A2400E">
        <w:rPr>
          <w:lang w:val="en-US" w:eastAsia="zh-CN"/>
        </w:rPr>
        <w:t xml:space="preserve"> offset</w:t>
      </w:r>
    </w:p>
    <w:p w:rsidR="004A2363" w:rsidRDefault="00BF76F3" w:rsidP="004A2363">
      <w:pPr>
        <w:rPr>
          <w:rFonts w:eastAsia="等线"/>
          <w:lang w:val="en-US" w:eastAsia="zh-CN"/>
        </w:rPr>
      </w:pPr>
      <w:r w:rsidRPr="007B0977">
        <w:rPr>
          <w:rFonts w:eastAsia="等线" w:hint="eastAsia"/>
          <w:lang w:val="en-US" w:eastAsia="zh-CN"/>
        </w:rPr>
        <w:t>M</w:t>
      </w:r>
      <w:r w:rsidRPr="007B0977">
        <w:rPr>
          <w:rFonts w:eastAsia="等线"/>
          <w:lang w:val="en-US" w:eastAsia="zh-CN"/>
        </w:rPr>
        <w:t xml:space="preserve">ultiple DC reporting is </w:t>
      </w:r>
      <w:r w:rsidR="00155FB7" w:rsidRPr="007B0977">
        <w:rPr>
          <w:rFonts w:eastAsia="等线"/>
          <w:lang w:val="en-US" w:eastAsia="zh-CN"/>
        </w:rPr>
        <w:t>needed for the situation that UE use multiple Tx chain to support the whole configured/activated CCs or BWPs. And correspondingly multiple DCs will be generated and reported</w:t>
      </w:r>
      <w:r w:rsidR="009D6331">
        <w:rPr>
          <w:rFonts w:eastAsia="等线"/>
          <w:lang w:val="en-US" w:eastAsia="zh-CN"/>
        </w:rPr>
        <w:t xml:space="preserve"> as shown in Figure 1</w:t>
      </w:r>
      <w:r w:rsidR="00155FB7" w:rsidRPr="007B0977">
        <w:rPr>
          <w:rFonts w:eastAsia="等线"/>
          <w:lang w:val="en-US" w:eastAsia="zh-CN"/>
        </w:rPr>
        <w:t>.</w:t>
      </w:r>
    </w:p>
    <w:p w:rsidR="00754CB7" w:rsidRPr="007B0977" w:rsidRDefault="00754CB7" w:rsidP="004A2363">
      <w:pPr>
        <w:rPr>
          <w:rFonts w:eastAsia="等线"/>
          <w:lang w:val="en-US" w:eastAsia="zh-CN"/>
        </w:rPr>
      </w:pPr>
    </w:p>
    <w:p w:rsidR="004A2363" w:rsidRDefault="00A2400E" w:rsidP="004A2363">
      <w:pPr>
        <w:jc w:val="center"/>
      </w:pPr>
      <w:r>
        <w:object w:dxaOrig="7875" w:dyaOrig="2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126.8pt" o:ole="">
            <v:imagedata r:id="rId8" o:title=""/>
          </v:shape>
          <o:OLEObject Type="Embed" ProgID="Visio.Drawing.15" ShapeID="_x0000_i1025" DrawAspect="Content" ObjectID="_1712429381" r:id="rId9"/>
        </w:object>
      </w:r>
    </w:p>
    <w:p w:rsidR="008372A1" w:rsidRPr="007B0977" w:rsidRDefault="008372A1" w:rsidP="004A2363">
      <w:pPr>
        <w:jc w:val="center"/>
        <w:rPr>
          <w:rFonts w:eastAsia="等线"/>
          <w:lang w:val="en-US" w:eastAsia="zh-CN"/>
        </w:rPr>
      </w:pPr>
      <w:r w:rsidRPr="007B0977">
        <w:rPr>
          <w:rFonts w:eastAsia="等线" w:hint="eastAsia"/>
          <w:lang w:val="en-US" w:eastAsia="zh-CN"/>
        </w:rPr>
        <w:t>F</w:t>
      </w:r>
      <w:r w:rsidRPr="007B0977">
        <w:rPr>
          <w:rFonts w:eastAsia="等线"/>
          <w:lang w:val="en-US" w:eastAsia="zh-CN"/>
        </w:rPr>
        <w:t>igure 1. two framework options for multiple DC reporting</w:t>
      </w:r>
    </w:p>
    <w:p w:rsidR="001602A3" w:rsidRPr="007B0977" w:rsidRDefault="001602A3" w:rsidP="004A2363">
      <w:pPr>
        <w:rPr>
          <w:rFonts w:eastAsia="等线"/>
          <w:lang w:val="en-US" w:eastAsia="zh-CN"/>
        </w:rPr>
      </w:pPr>
    </w:p>
    <w:p w:rsidR="00754CB7" w:rsidRDefault="00A92A40" w:rsidP="006D1E1F">
      <w:pPr>
        <w:tabs>
          <w:tab w:val="left" w:pos="5103"/>
        </w:tabs>
        <w:spacing w:after="120"/>
        <w:rPr>
          <w:rFonts w:eastAsia="等线"/>
          <w:lang w:val="en-US" w:eastAsia="zh-CN"/>
        </w:rPr>
      </w:pPr>
      <w:r w:rsidRPr="007B0977">
        <w:rPr>
          <w:rFonts w:eastAsia="等线" w:hint="eastAsia"/>
          <w:lang w:val="en-US" w:eastAsia="zh-CN"/>
        </w:rPr>
        <w:t>A</w:t>
      </w:r>
      <w:r w:rsidRPr="007B0977">
        <w:rPr>
          <w:rFonts w:eastAsia="等线"/>
          <w:lang w:val="en-US" w:eastAsia="zh-CN"/>
        </w:rPr>
        <w:t>s discussed in [</w:t>
      </w:r>
      <w:r w:rsidR="00EF06D3">
        <w:rPr>
          <w:rFonts w:eastAsia="等线"/>
          <w:lang w:val="en-US" w:eastAsia="zh-CN"/>
        </w:rPr>
        <w:t>2</w:t>
      </w:r>
      <w:r w:rsidRPr="007B0977">
        <w:rPr>
          <w:rFonts w:eastAsia="等线"/>
          <w:lang w:val="en-US" w:eastAsia="zh-CN"/>
        </w:rPr>
        <w:t xml:space="preserve">], </w:t>
      </w:r>
      <w:r w:rsidR="006D1E1F">
        <w:rPr>
          <w:rFonts w:eastAsia="等线"/>
          <w:lang w:val="en-US" w:eastAsia="zh-CN"/>
        </w:rPr>
        <w:t xml:space="preserve">the original intention of introducing the DC offset is to give UE the freedom of avoiding narrow band interferences generated inside UE, and several MHz will be </w:t>
      </w:r>
      <w:r w:rsidR="00EF06D3">
        <w:rPr>
          <w:rFonts w:eastAsia="等线"/>
          <w:lang w:val="en-US" w:eastAsia="zh-CN"/>
        </w:rPr>
        <w:t>needed</w:t>
      </w:r>
      <w:r w:rsidR="006D1E1F">
        <w:rPr>
          <w:rFonts w:eastAsia="等线"/>
          <w:lang w:val="en-US" w:eastAsia="zh-CN"/>
        </w:rPr>
        <w:t xml:space="preserve"> to serve the purpose. </w:t>
      </w:r>
      <w:r w:rsidR="00EF06D3">
        <w:rPr>
          <w:rFonts w:eastAsia="等线"/>
          <w:lang w:val="en-US" w:eastAsia="zh-CN"/>
        </w:rPr>
        <w:t xml:space="preserve">In this case </w:t>
      </w:r>
      <w:bookmarkStart w:id="4" w:name="_Hlk101167421"/>
      <w:r w:rsidR="006D1E1F">
        <w:rPr>
          <w:rFonts w:eastAsia="等线"/>
          <w:lang w:val="en-US" w:eastAsia="zh-CN"/>
        </w:rPr>
        <w:t>+/-20MHz</w:t>
      </w:r>
      <w:bookmarkEnd w:id="4"/>
      <w:r w:rsidR="006D1E1F">
        <w:rPr>
          <w:rFonts w:eastAsia="等线"/>
          <w:lang w:val="en-US" w:eastAsia="zh-CN"/>
        </w:rPr>
        <w:t xml:space="preserve"> </w:t>
      </w:r>
      <w:r w:rsidR="00EF06D3">
        <w:rPr>
          <w:rFonts w:eastAsia="等线"/>
          <w:lang w:val="en-US" w:eastAsia="zh-CN"/>
        </w:rPr>
        <w:t xml:space="preserve">offset </w:t>
      </w:r>
      <w:r w:rsidR="006D1E1F">
        <w:rPr>
          <w:rFonts w:eastAsia="等线"/>
          <w:lang w:val="en-US" w:eastAsia="zh-CN"/>
        </w:rPr>
        <w:t>was proposed.</w:t>
      </w:r>
    </w:p>
    <w:p w:rsidR="00754CB7" w:rsidRDefault="00754CB7" w:rsidP="00754CB7">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avoid </w:t>
      </w:r>
      <w:r w:rsidRPr="00754CB7">
        <w:rPr>
          <w:rFonts w:eastAsia="等线"/>
          <w:b/>
          <w:i/>
          <w:lang w:val="en-US" w:eastAsia="zh-CN"/>
        </w:rPr>
        <w:t>narrow band interferences generated inside UE,</w:t>
      </w:r>
      <w:r w:rsidR="002E64D8">
        <w:rPr>
          <w:rFonts w:eastAsia="等线"/>
          <w:b/>
          <w:i/>
          <w:lang w:val="en-US" w:eastAsia="zh-CN"/>
        </w:rPr>
        <w:t xml:space="preserve"> e.g. spurs, </w:t>
      </w:r>
      <w:r w:rsidR="002E64D8" w:rsidRPr="002E64D8">
        <w:rPr>
          <w:rFonts w:eastAsia="等线"/>
          <w:b/>
          <w:i/>
          <w:lang w:val="en-US" w:eastAsia="zh-CN"/>
        </w:rPr>
        <w:t xml:space="preserve">+/-20MHz </w:t>
      </w:r>
      <w:r w:rsidR="002E64D8">
        <w:rPr>
          <w:rFonts w:eastAsia="等线"/>
          <w:b/>
          <w:i/>
          <w:lang w:val="en-US" w:eastAsia="zh-CN"/>
        </w:rPr>
        <w:t>is needed in implementation</w:t>
      </w:r>
      <w:r>
        <w:rPr>
          <w:rFonts w:eastAsia="等线"/>
          <w:b/>
          <w:i/>
          <w:lang w:val="en-US" w:eastAsia="zh-CN"/>
        </w:rPr>
        <w:t>.</w:t>
      </w:r>
    </w:p>
    <w:p w:rsidR="0044049E" w:rsidRDefault="00EF06D3" w:rsidP="006D1E1F">
      <w:pPr>
        <w:tabs>
          <w:tab w:val="left" w:pos="5103"/>
        </w:tabs>
        <w:spacing w:after="120"/>
        <w:rPr>
          <w:rFonts w:eastAsia="等线"/>
          <w:lang w:val="en-US" w:eastAsia="zh-CN"/>
        </w:rPr>
      </w:pPr>
      <w:r>
        <w:rPr>
          <w:rFonts w:eastAsia="等线" w:hint="eastAsia"/>
          <w:lang w:val="en-US" w:eastAsia="zh-CN"/>
        </w:rPr>
        <w:t>I</w:t>
      </w:r>
      <w:r>
        <w:rPr>
          <w:rFonts w:eastAsia="等线"/>
          <w:lang w:val="en-US" w:eastAsia="zh-CN"/>
        </w:rPr>
        <w:t xml:space="preserve">t was also pointed out </w:t>
      </w:r>
      <w:r w:rsidR="00382DCF">
        <w:rPr>
          <w:rFonts w:eastAsia="等线"/>
          <w:lang w:val="en-US" w:eastAsia="zh-CN"/>
        </w:rPr>
        <w:t>that in some implementations large</w:t>
      </w:r>
      <w:r>
        <w:rPr>
          <w:rFonts w:eastAsia="等线"/>
          <w:lang w:val="en-US" w:eastAsia="zh-CN"/>
        </w:rPr>
        <w:t xml:space="preserve"> offset</w:t>
      </w:r>
      <w:r w:rsidR="00382DCF">
        <w:rPr>
          <w:rFonts w:eastAsia="等线"/>
          <w:lang w:val="en-US" w:eastAsia="zh-CN"/>
        </w:rPr>
        <w:t>s</w:t>
      </w:r>
      <w:r>
        <w:rPr>
          <w:rFonts w:eastAsia="等线"/>
          <w:lang w:val="en-US" w:eastAsia="zh-CN"/>
        </w:rPr>
        <w:t xml:space="preserve"> </w:t>
      </w:r>
      <w:r w:rsidR="00512722">
        <w:rPr>
          <w:rFonts w:eastAsia="等线"/>
          <w:lang w:val="en-US" w:eastAsia="zh-CN"/>
        </w:rPr>
        <w:t xml:space="preserve">might be </w:t>
      </w:r>
      <w:r>
        <w:rPr>
          <w:rFonts w:eastAsia="等线"/>
          <w:lang w:val="en-US" w:eastAsia="zh-CN"/>
        </w:rPr>
        <w:t xml:space="preserve">needed </w:t>
      </w:r>
      <w:r w:rsidR="00512722">
        <w:rPr>
          <w:rFonts w:eastAsia="等线"/>
          <w:lang w:val="en-US" w:eastAsia="zh-CN"/>
        </w:rPr>
        <w:t>[</w:t>
      </w:r>
      <w:r w:rsidR="00F33024">
        <w:rPr>
          <w:rFonts w:eastAsia="等线"/>
          <w:lang w:val="en-US" w:eastAsia="zh-CN"/>
        </w:rPr>
        <w:t>3</w:t>
      </w:r>
      <w:r w:rsidR="00512722">
        <w:rPr>
          <w:rFonts w:eastAsia="等线"/>
          <w:lang w:val="en-US" w:eastAsia="zh-CN"/>
        </w:rPr>
        <w:t>]</w:t>
      </w:r>
      <w:r w:rsidR="00382DCF">
        <w:rPr>
          <w:rFonts w:eastAsia="等线"/>
          <w:lang w:val="en-US" w:eastAsia="zh-CN"/>
        </w:rPr>
        <w:t>. T</w:t>
      </w:r>
      <w:r w:rsidR="00F33024">
        <w:rPr>
          <w:rFonts w:eastAsia="等线"/>
          <w:lang w:val="en-US" w:eastAsia="zh-CN"/>
        </w:rPr>
        <w:t xml:space="preserve">he </w:t>
      </w:r>
      <w:r w:rsidR="00382DCF">
        <w:rPr>
          <w:rFonts w:eastAsia="等线"/>
          <w:lang w:val="en-US" w:eastAsia="zh-CN"/>
        </w:rPr>
        <w:t>scenario</w:t>
      </w:r>
      <w:r w:rsidR="00F33024">
        <w:rPr>
          <w:rFonts w:eastAsia="等线"/>
          <w:lang w:val="en-US" w:eastAsia="zh-CN"/>
        </w:rPr>
        <w:t xml:space="preserve"> is</w:t>
      </w:r>
      <w:r w:rsidR="00512722">
        <w:rPr>
          <w:rFonts w:eastAsia="等线"/>
          <w:lang w:val="en-US" w:eastAsia="zh-CN"/>
        </w:rPr>
        <w:t xml:space="preserve"> </w:t>
      </w:r>
      <w:r>
        <w:rPr>
          <w:rFonts w:eastAsia="等线"/>
          <w:lang w:val="en-US" w:eastAsia="zh-CN"/>
        </w:rPr>
        <w:t>as shown in Figure 2</w:t>
      </w:r>
      <w:r w:rsidR="00F33024">
        <w:rPr>
          <w:rFonts w:eastAsia="等线"/>
          <w:lang w:val="en-US" w:eastAsia="zh-CN"/>
        </w:rPr>
        <w:t>.</w:t>
      </w:r>
      <w:r w:rsidR="00AA5170">
        <w:rPr>
          <w:rFonts w:eastAsia="等线"/>
          <w:lang w:val="en-US" w:eastAsia="zh-CN"/>
        </w:rPr>
        <w:t xml:space="preserve"> It assumes the default DC location is in the gap of CCs </w:t>
      </w:r>
      <w:r w:rsidR="00382DCF">
        <w:rPr>
          <w:rFonts w:eastAsia="等线"/>
          <w:lang w:val="en-US" w:eastAsia="zh-CN"/>
        </w:rPr>
        <w:t xml:space="preserve">but </w:t>
      </w:r>
      <w:r w:rsidR="00AA5170">
        <w:rPr>
          <w:rFonts w:eastAsia="等线"/>
          <w:lang w:val="en-US" w:eastAsia="zh-CN"/>
        </w:rPr>
        <w:t xml:space="preserve">this UE </w:t>
      </w:r>
      <w:r w:rsidR="00382DCF">
        <w:rPr>
          <w:rFonts w:eastAsia="等线"/>
          <w:lang w:val="en-US" w:eastAsia="zh-CN"/>
        </w:rPr>
        <w:t xml:space="preserve">cannot </w:t>
      </w:r>
      <w:r w:rsidR="00AA5170">
        <w:rPr>
          <w:rFonts w:eastAsia="等线"/>
          <w:lang w:val="en-US" w:eastAsia="zh-CN"/>
        </w:rPr>
        <w:t>meet the in</w:t>
      </w:r>
      <w:r w:rsidR="00507250">
        <w:rPr>
          <w:rFonts w:eastAsia="等线"/>
          <w:lang w:val="en-US" w:eastAsia="zh-CN"/>
        </w:rPr>
        <w:t xml:space="preserve"> </w:t>
      </w:r>
      <w:r w:rsidR="00AA5170">
        <w:rPr>
          <w:rFonts w:eastAsia="等线"/>
          <w:lang w:val="en-US" w:eastAsia="zh-CN"/>
        </w:rPr>
        <w:t xml:space="preserve">gap requirements like SEM/SE. </w:t>
      </w:r>
      <w:r w:rsidR="00382DCF">
        <w:rPr>
          <w:rFonts w:eastAsia="等线"/>
          <w:lang w:val="en-US" w:eastAsia="zh-CN"/>
        </w:rPr>
        <w:t xml:space="preserve">Then it might need to </w:t>
      </w:r>
      <w:r w:rsidR="00507250">
        <w:rPr>
          <w:rFonts w:eastAsia="等线"/>
          <w:lang w:val="en-US" w:eastAsia="zh-CN"/>
        </w:rPr>
        <w:t xml:space="preserve">move the DC to a in band location, i.e. within a CC, to </w:t>
      </w:r>
      <w:r w:rsidR="00382DCF">
        <w:rPr>
          <w:rFonts w:eastAsia="等线"/>
          <w:lang w:val="en-US" w:eastAsia="zh-CN"/>
        </w:rPr>
        <w:t>leverage</w:t>
      </w:r>
      <w:r w:rsidR="00507250">
        <w:rPr>
          <w:rFonts w:eastAsia="等线"/>
          <w:lang w:val="en-US" w:eastAsia="zh-CN"/>
        </w:rPr>
        <w:t xml:space="preserve"> the carrier leakage requirement which is a loose requirement than OOB requirements.</w:t>
      </w:r>
    </w:p>
    <w:p w:rsidR="006B732E" w:rsidRDefault="006B732E" w:rsidP="006B732E">
      <w:pPr>
        <w:tabs>
          <w:tab w:val="left" w:pos="5103"/>
        </w:tabs>
        <w:spacing w:after="120"/>
        <w:ind w:left="1618" w:hangingChars="809" w:hanging="1618"/>
        <w:rPr>
          <w:rFonts w:eastAsia="等线"/>
          <w:b/>
          <w:i/>
          <w:lang w:val="en-US" w:eastAsia="zh-CN"/>
        </w:rPr>
      </w:pPr>
      <w:r>
        <w:rPr>
          <w:rFonts w:eastAsia="等线"/>
          <w:b/>
          <w:i/>
          <w:lang w:val="en-US" w:eastAsia="zh-CN"/>
        </w:rPr>
        <w:t>Observation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allow UE leverage </w:t>
      </w:r>
      <w:r w:rsidR="004858DE">
        <w:rPr>
          <w:rFonts w:eastAsia="等线"/>
          <w:b/>
          <w:i/>
          <w:lang w:val="en-US" w:eastAsia="zh-CN"/>
        </w:rPr>
        <w:t xml:space="preserve">relaxed </w:t>
      </w:r>
      <w:r>
        <w:rPr>
          <w:rFonts w:eastAsia="等线"/>
          <w:b/>
          <w:i/>
          <w:lang w:val="en-US" w:eastAsia="zh-CN"/>
        </w:rPr>
        <w:t>IBE requirements than</w:t>
      </w:r>
      <w:r w:rsidR="004858DE">
        <w:rPr>
          <w:rFonts w:eastAsia="等线"/>
          <w:b/>
          <w:i/>
          <w:lang w:val="en-US" w:eastAsia="zh-CN"/>
        </w:rPr>
        <w:t xml:space="preserve"> difficult</w:t>
      </w:r>
      <w:r>
        <w:rPr>
          <w:rFonts w:eastAsia="等线"/>
          <w:b/>
          <w:i/>
          <w:lang w:val="en-US" w:eastAsia="zh-CN"/>
        </w:rPr>
        <w:t xml:space="preserve"> OOB requirements when DC is in between CCs, large DC offset </w:t>
      </w:r>
      <w:r w:rsidR="004858DE">
        <w:rPr>
          <w:rFonts w:eastAsia="等线"/>
          <w:b/>
          <w:i/>
          <w:lang w:val="en-US" w:eastAsia="zh-CN"/>
        </w:rPr>
        <w:t>might be needed for some UE</w:t>
      </w:r>
      <w:r>
        <w:rPr>
          <w:rFonts w:eastAsia="等线"/>
          <w:b/>
          <w:i/>
          <w:lang w:val="en-US" w:eastAsia="zh-CN"/>
        </w:rPr>
        <w:t>.</w:t>
      </w:r>
    </w:p>
    <w:p w:rsidR="0046207A" w:rsidRPr="006D1E1F" w:rsidRDefault="0046207A" w:rsidP="0046207A">
      <w:pPr>
        <w:tabs>
          <w:tab w:val="left" w:pos="5103"/>
        </w:tabs>
        <w:spacing w:after="120"/>
        <w:rPr>
          <w:rFonts w:eastAsia="等线"/>
          <w:lang w:val="en-US" w:eastAsia="zh-CN"/>
        </w:rPr>
      </w:pPr>
      <w:r>
        <w:rPr>
          <w:rFonts w:eastAsia="等线"/>
          <w:lang w:val="en-US" w:eastAsia="zh-CN"/>
        </w:rPr>
        <w:t xml:space="preserve">This </w:t>
      </w:r>
      <w:r w:rsidR="00E119B3">
        <w:rPr>
          <w:rFonts w:eastAsia="等线"/>
          <w:lang w:val="en-US" w:eastAsia="zh-CN"/>
        </w:rPr>
        <w:t>implementation</w:t>
      </w:r>
      <w:r>
        <w:rPr>
          <w:rFonts w:eastAsia="等线"/>
          <w:lang w:val="en-US" w:eastAsia="zh-CN"/>
        </w:rPr>
        <w:t xml:space="preserve"> is understood, </w:t>
      </w:r>
      <w:r w:rsidR="00FF4B15">
        <w:rPr>
          <w:rFonts w:eastAsia="等线"/>
          <w:lang w:val="en-US" w:eastAsia="zh-CN"/>
        </w:rPr>
        <w:t xml:space="preserve">however, </w:t>
      </w:r>
      <w:r>
        <w:rPr>
          <w:rFonts w:eastAsia="等线"/>
          <w:lang w:val="en-US" w:eastAsia="zh-CN"/>
        </w:rPr>
        <w:t xml:space="preserve">some other implementation issues </w:t>
      </w:r>
      <w:r w:rsidR="00FF4B15">
        <w:rPr>
          <w:rFonts w:eastAsia="等线"/>
          <w:lang w:val="en-US" w:eastAsia="zh-CN"/>
        </w:rPr>
        <w:t>were</w:t>
      </w:r>
      <w:r w:rsidR="00E119B3">
        <w:rPr>
          <w:rFonts w:eastAsia="等线"/>
          <w:lang w:val="en-US" w:eastAsia="zh-CN"/>
        </w:rPr>
        <w:t xml:space="preserve"> also</w:t>
      </w:r>
      <w:r>
        <w:rPr>
          <w:rFonts w:eastAsia="等线"/>
          <w:lang w:val="en-US" w:eastAsia="zh-CN"/>
        </w:rPr>
        <w:t xml:space="preserve"> pointed out</w:t>
      </w:r>
      <w:r w:rsidR="00E119B3">
        <w:rPr>
          <w:rFonts w:eastAsia="等线"/>
          <w:lang w:val="en-US" w:eastAsia="zh-CN"/>
        </w:rPr>
        <w:t xml:space="preserve"> </w:t>
      </w:r>
      <w:r>
        <w:rPr>
          <w:rFonts w:eastAsia="等线"/>
          <w:lang w:val="en-US" w:eastAsia="zh-CN"/>
        </w:rPr>
        <w:t>[2] when the DC offset is quite large</w:t>
      </w:r>
      <w:r w:rsidR="00AD2265">
        <w:rPr>
          <w:rFonts w:eastAsia="等线"/>
          <w:lang w:val="en-US" w:eastAsia="zh-CN"/>
        </w:rPr>
        <w:t xml:space="preserve"> (like 2.4GHz offset proposed in [3])</w:t>
      </w:r>
      <w:r>
        <w:rPr>
          <w:rFonts w:eastAsia="等线"/>
          <w:lang w:val="en-US" w:eastAsia="zh-CN"/>
        </w:rPr>
        <w:t xml:space="preserve"> because</w:t>
      </w:r>
      <w:r w:rsidRPr="007B0977">
        <w:rPr>
          <w:rFonts w:eastAsia="等线"/>
          <w:lang w:val="en-US" w:eastAsia="zh-CN"/>
        </w:rPr>
        <w:t xml:space="preserve"> it </w:t>
      </w:r>
      <w:r>
        <w:rPr>
          <w:rFonts w:eastAsia="等线"/>
          <w:lang w:val="en-US" w:eastAsia="zh-CN"/>
        </w:rPr>
        <w:t>will</w:t>
      </w:r>
      <w:r w:rsidRPr="007B0977">
        <w:rPr>
          <w:rFonts w:eastAsia="等线"/>
          <w:lang w:val="en-US" w:eastAsia="zh-CN"/>
        </w:rPr>
        <w:t xml:space="preserve"> </w:t>
      </w:r>
      <w:r>
        <w:rPr>
          <w:rFonts w:eastAsia="等线"/>
          <w:lang w:val="en-US" w:eastAsia="zh-CN"/>
        </w:rPr>
        <w:t xml:space="preserve">require </w:t>
      </w:r>
      <w:r w:rsidRPr="007B0977">
        <w:rPr>
          <w:rFonts w:eastAsia="等线"/>
          <w:lang w:val="en-US" w:eastAsia="zh-CN"/>
        </w:rPr>
        <w:t xml:space="preserve">the analog filter to be extended largely </w:t>
      </w:r>
      <w:r>
        <w:rPr>
          <w:rFonts w:eastAsia="等线"/>
          <w:lang w:val="en-US" w:eastAsia="zh-CN"/>
        </w:rPr>
        <w:t xml:space="preserve">then </w:t>
      </w:r>
      <w:r w:rsidRPr="007B0977">
        <w:rPr>
          <w:rFonts w:eastAsia="等线"/>
          <w:lang w:val="en-US" w:eastAsia="zh-CN"/>
        </w:rPr>
        <w:t xml:space="preserve">cause the UE performance degraded. </w:t>
      </w:r>
      <w:r>
        <w:rPr>
          <w:rFonts w:eastAsia="等线"/>
          <w:lang w:val="en-US" w:eastAsia="zh-CN"/>
        </w:rPr>
        <w:t xml:space="preserve">Therefore, in our understanding reasonable DC location is around the middle rather than </w:t>
      </w:r>
      <w:r w:rsidR="00AD2265">
        <w:rPr>
          <w:rFonts w:eastAsia="等线"/>
          <w:lang w:val="en-US" w:eastAsia="zh-CN"/>
        </w:rPr>
        <w:t xml:space="preserve">2.4GHz </w:t>
      </w:r>
      <w:r>
        <w:rPr>
          <w:rFonts w:eastAsia="等线"/>
          <w:lang w:val="en-US" w:eastAsia="zh-CN"/>
        </w:rPr>
        <w:t xml:space="preserve">far away from it. Up to now these issues were not been solved, </w:t>
      </w:r>
      <w:r w:rsidR="00E119B3">
        <w:rPr>
          <w:rFonts w:eastAsia="等线"/>
          <w:lang w:val="en-US" w:eastAsia="zh-CN"/>
        </w:rPr>
        <w:t>and it makes companies</w:t>
      </w:r>
      <w:r w:rsidR="00FF4B15">
        <w:rPr>
          <w:rFonts w:eastAsia="等线"/>
          <w:lang w:val="en-US" w:eastAsia="zh-CN"/>
        </w:rPr>
        <w:t xml:space="preserve"> hesitating in supporting huge offsets like </w:t>
      </w:r>
      <w:r w:rsidR="00AD2265">
        <w:rPr>
          <w:rFonts w:eastAsia="等线"/>
          <w:lang w:val="en-US" w:eastAsia="zh-CN"/>
        </w:rPr>
        <w:t>2.4</w:t>
      </w:r>
      <w:r w:rsidR="00FF4B15">
        <w:rPr>
          <w:rFonts w:eastAsia="等线"/>
          <w:lang w:val="en-US" w:eastAsia="zh-CN"/>
        </w:rPr>
        <w:t>GHz</w:t>
      </w:r>
      <w:r w:rsidR="00AD2265">
        <w:rPr>
          <w:rFonts w:eastAsia="等线"/>
          <w:lang w:val="en-US" w:eastAsia="zh-CN"/>
        </w:rPr>
        <w:t xml:space="preserve"> from real implementation perspective and also whether this is a valid case</w:t>
      </w:r>
      <w:r>
        <w:rPr>
          <w:rFonts w:eastAsia="等线"/>
          <w:lang w:val="en-US" w:eastAsia="zh-CN"/>
        </w:rPr>
        <w:t>.</w:t>
      </w:r>
      <w:r w:rsidR="00853E62" w:rsidRPr="00853E62">
        <w:rPr>
          <w:rFonts w:eastAsia="等线"/>
          <w:lang w:val="en-US" w:eastAsia="zh-CN"/>
        </w:rPr>
        <w:t xml:space="preserve"> </w:t>
      </w:r>
      <w:r w:rsidR="00853E62">
        <w:rPr>
          <w:rFonts w:eastAsia="等线"/>
          <w:lang w:val="en-US" w:eastAsia="zh-CN"/>
        </w:rPr>
        <w:t xml:space="preserve">With that there is no conclusion on how large the </w:t>
      </w:r>
      <w:r w:rsidR="00853E62">
        <w:rPr>
          <w:rFonts w:eastAsiaTheme="minorEastAsia"/>
          <w:lang w:eastAsia="zh-CN"/>
        </w:rPr>
        <w:t>DC offset should be covered in last meeting.</w:t>
      </w:r>
    </w:p>
    <w:p w:rsidR="0046207A" w:rsidRPr="00651DEF" w:rsidRDefault="0046207A" w:rsidP="006D1E1F">
      <w:pPr>
        <w:tabs>
          <w:tab w:val="left" w:pos="5103"/>
        </w:tabs>
        <w:spacing w:after="120"/>
        <w:rPr>
          <w:rFonts w:eastAsia="等线"/>
          <w:lang w:val="en-US" w:eastAsia="zh-CN"/>
        </w:rPr>
      </w:pPr>
    </w:p>
    <w:p w:rsidR="00EF06D3" w:rsidRDefault="00512722" w:rsidP="00512722">
      <w:pPr>
        <w:tabs>
          <w:tab w:val="left" w:pos="5103"/>
        </w:tabs>
        <w:spacing w:after="120"/>
        <w:jc w:val="center"/>
      </w:pPr>
      <w:r>
        <w:object w:dxaOrig="4440" w:dyaOrig="2100">
          <v:shape id="_x0000_i1026" type="#_x0000_t75" style="width:222.45pt;height:105.3pt" o:ole="">
            <v:imagedata r:id="rId10" o:title=""/>
          </v:shape>
          <o:OLEObject Type="Embed" ProgID="Visio.Drawing.15" ShapeID="_x0000_i1026" DrawAspect="Content" ObjectID="_1712429382" r:id="rId11"/>
        </w:object>
      </w:r>
    </w:p>
    <w:p w:rsidR="00F33024" w:rsidRDefault="00F33024" w:rsidP="00512722">
      <w:pPr>
        <w:tabs>
          <w:tab w:val="left" w:pos="5103"/>
        </w:tabs>
        <w:spacing w:after="120"/>
        <w:jc w:val="center"/>
        <w:rPr>
          <w:rFonts w:eastAsia="等线"/>
          <w:lang w:val="en-US" w:eastAsia="zh-CN"/>
        </w:rPr>
      </w:pPr>
      <w:r>
        <w:rPr>
          <w:rFonts w:eastAsia="等线" w:hint="eastAsia"/>
          <w:lang w:val="en-US" w:eastAsia="zh-CN"/>
        </w:rPr>
        <w:t>F</w:t>
      </w:r>
      <w:r>
        <w:rPr>
          <w:rFonts w:eastAsia="等线"/>
          <w:lang w:val="en-US" w:eastAsia="zh-CN"/>
        </w:rPr>
        <w:t>igure 2 DC offset for in gap requirements</w:t>
      </w:r>
    </w:p>
    <w:p w:rsidR="002D50DB" w:rsidRDefault="002D50DB" w:rsidP="002D50DB">
      <w:pPr>
        <w:tabs>
          <w:tab w:val="left" w:pos="5103"/>
        </w:tabs>
        <w:spacing w:after="120"/>
        <w:ind w:left="1618" w:hangingChars="809" w:hanging="1618"/>
        <w:rPr>
          <w:rFonts w:eastAsia="等线"/>
          <w:b/>
          <w:i/>
          <w:lang w:val="en-US" w:eastAsia="zh-CN"/>
        </w:rPr>
      </w:pPr>
      <w:r>
        <w:rPr>
          <w:rFonts w:eastAsia="等线"/>
          <w:b/>
          <w:i/>
          <w:lang w:val="en-US" w:eastAsia="zh-CN"/>
        </w:rPr>
        <w:t>Observation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Large DC offset could degrade UE performance due to relaxed filter rejections in this case which makes UE normally put DC around the middle.</w:t>
      </w:r>
    </w:p>
    <w:p w:rsidR="0034230B" w:rsidRDefault="00853E62" w:rsidP="00A92A40">
      <w:pPr>
        <w:tabs>
          <w:tab w:val="left" w:pos="5103"/>
        </w:tabs>
        <w:spacing w:after="120"/>
        <w:rPr>
          <w:rFonts w:eastAsiaTheme="minorEastAsia"/>
          <w:lang w:eastAsia="zh-CN"/>
        </w:rPr>
      </w:pPr>
      <w:r>
        <w:rPr>
          <w:rFonts w:eastAsiaTheme="minorEastAsia"/>
          <w:lang w:eastAsia="zh-CN"/>
        </w:rPr>
        <w:t>To move forward, o</w:t>
      </w:r>
      <w:r w:rsidR="0046207A">
        <w:rPr>
          <w:rFonts w:eastAsiaTheme="minorEastAsia"/>
          <w:lang w:eastAsia="zh-CN"/>
        </w:rPr>
        <w:t xml:space="preserve">ne proposal </w:t>
      </w:r>
      <w:r w:rsidR="002E50FF">
        <w:rPr>
          <w:rFonts w:eastAsiaTheme="minorEastAsia"/>
          <w:lang w:eastAsia="zh-CN"/>
        </w:rPr>
        <w:t xml:space="preserve">shown in the discussion is </w:t>
      </w:r>
      <w:r w:rsidR="0046207A">
        <w:rPr>
          <w:rFonts w:eastAsiaTheme="minorEastAsia"/>
          <w:lang w:eastAsia="zh-CN"/>
        </w:rPr>
        <w:t>to cover both above cases</w:t>
      </w:r>
      <w:r w:rsidR="002E50FF">
        <w:rPr>
          <w:rFonts w:eastAsiaTheme="minorEastAsia"/>
          <w:lang w:eastAsia="zh-CN"/>
        </w:rPr>
        <w:t xml:space="preserve"> with necessary bits based on SCS</w:t>
      </w:r>
      <w:r w:rsidR="0046207A">
        <w:rPr>
          <w:rFonts w:eastAsiaTheme="minorEastAsia"/>
          <w:lang w:eastAsia="zh-CN"/>
        </w:rPr>
        <w:t xml:space="preserve">, </w:t>
      </w:r>
      <w:r w:rsidR="00462785">
        <w:rPr>
          <w:rFonts w:eastAsiaTheme="minorEastAsia"/>
          <w:lang w:eastAsia="zh-CN"/>
        </w:rPr>
        <w:t>e.g.</w:t>
      </w:r>
      <w:r w:rsidR="0046207A">
        <w:rPr>
          <w:rFonts w:eastAsiaTheme="minorEastAsia"/>
          <w:lang w:eastAsia="zh-CN"/>
        </w:rPr>
        <w:t xml:space="preserve"> defining 12 bits</w:t>
      </w:r>
      <w:r w:rsidR="00253D8F">
        <w:rPr>
          <w:rFonts w:eastAsiaTheme="minorEastAsia"/>
          <w:lang w:eastAsia="zh-CN"/>
        </w:rPr>
        <w:t xml:space="preserve"> </w:t>
      </w:r>
      <w:r w:rsidR="0046207A">
        <w:rPr>
          <w:rFonts w:eastAsiaTheme="minorEastAsia"/>
          <w:lang w:eastAsia="zh-CN"/>
        </w:rPr>
        <w:t>based on the SCS</w:t>
      </w:r>
      <w:r w:rsidR="00462785">
        <w:rPr>
          <w:rFonts w:eastAsiaTheme="minorEastAsia"/>
          <w:lang w:eastAsia="zh-CN"/>
        </w:rPr>
        <w:t>.</w:t>
      </w:r>
      <w:r>
        <w:rPr>
          <w:rFonts w:eastAsiaTheme="minorEastAsia"/>
          <w:lang w:eastAsia="zh-CN"/>
        </w:rPr>
        <w:t xml:space="preserve"> In our view this might be a good approach since the 2400MHz was originally</w:t>
      </w:r>
      <w:r w:rsidR="00FB04BB">
        <w:rPr>
          <w:rFonts w:eastAsiaTheme="minorEastAsia"/>
          <w:lang w:eastAsia="zh-CN"/>
        </w:rPr>
        <w:t xml:space="preserve"> proposed</w:t>
      </w:r>
      <w:r>
        <w:rPr>
          <w:rFonts w:eastAsiaTheme="minorEastAsia"/>
          <w:lang w:eastAsia="zh-CN"/>
        </w:rPr>
        <w:t xml:space="preserve"> for FR2</w:t>
      </w:r>
      <w:r w:rsidR="00FB04BB">
        <w:rPr>
          <w:rFonts w:eastAsiaTheme="minorEastAsia"/>
          <w:lang w:eastAsia="zh-CN"/>
        </w:rPr>
        <w:t xml:space="preserve"> which is not needed in FR1.</w:t>
      </w:r>
    </w:p>
    <w:p w:rsidR="009A63EB" w:rsidRDefault="009A63EB" w:rsidP="009A63EB">
      <w:pPr>
        <w:tabs>
          <w:tab w:val="left" w:pos="5103"/>
        </w:tabs>
        <w:spacing w:after="120"/>
        <w:ind w:left="1618" w:hangingChars="809" w:hanging="1618"/>
        <w:rPr>
          <w:rFonts w:eastAsia="等线"/>
          <w:b/>
          <w:i/>
          <w:lang w:val="en-US" w:eastAsia="zh-CN"/>
        </w:rPr>
      </w:pPr>
      <w:r>
        <w:rPr>
          <w:rFonts w:eastAsia="等线"/>
          <w:b/>
          <w:i/>
          <w:lang w:val="en-US" w:eastAsia="zh-CN"/>
        </w:rPr>
        <w:t xml:space="preserve">Observation </w:t>
      </w:r>
      <w:r w:rsidR="001657EE">
        <w:rPr>
          <w:rFonts w:eastAsia="等线"/>
          <w:b/>
          <w:i/>
          <w:lang w:val="en-US" w:eastAsia="zh-CN"/>
        </w:rPr>
        <w:t>4</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DC offset </w:t>
      </w:r>
      <w:r w:rsidR="001657EE">
        <w:rPr>
          <w:rFonts w:eastAsia="等线"/>
          <w:b/>
          <w:i/>
          <w:lang w:val="en-US" w:eastAsia="zh-CN"/>
        </w:rPr>
        <w:t xml:space="preserve">is larger for FR2 comparing to FR1. </w:t>
      </w:r>
    </w:p>
    <w:p w:rsidR="009E6CF9" w:rsidRDefault="0036719B" w:rsidP="00A92A40">
      <w:pPr>
        <w:tabs>
          <w:tab w:val="left" w:pos="5103"/>
        </w:tabs>
        <w:spacing w:after="120"/>
        <w:rPr>
          <w:rFonts w:eastAsiaTheme="minorEastAsia"/>
          <w:lang w:eastAsia="zh-CN"/>
        </w:rPr>
      </w:pPr>
      <w:r>
        <w:rPr>
          <w:rFonts w:eastAsiaTheme="minorEastAsia" w:hint="eastAsia"/>
          <w:lang w:eastAsia="zh-CN"/>
        </w:rPr>
        <w:t>C</w:t>
      </w:r>
      <w:r>
        <w:rPr>
          <w:rFonts w:eastAsiaTheme="minorEastAsia"/>
          <w:lang w:eastAsia="zh-CN"/>
        </w:rPr>
        <w:t xml:space="preserve">urrently the largest </w:t>
      </w:r>
      <w:r w:rsidR="00656C71">
        <w:rPr>
          <w:rFonts w:eastAsiaTheme="minorEastAsia"/>
          <w:lang w:eastAsia="zh-CN"/>
        </w:rPr>
        <w:t>frequency separation</w:t>
      </w:r>
      <w:r w:rsidR="00365A90">
        <w:rPr>
          <w:rFonts w:eastAsiaTheme="minorEastAsia"/>
          <w:lang w:eastAsia="zh-CN"/>
        </w:rPr>
        <w:t xml:space="preserve"> (FS)</w:t>
      </w:r>
      <w:r>
        <w:rPr>
          <w:rFonts w:eastAsiaTheme="minorEastAsia"/>
          <w:lang w:eastAsia="zh-CN"/>
        </w:rPr>
        <w:t xml:space="preserve"> </w:t>
      </w:r>
      <w:r w:rsidR="009E6CF9">
        <w:rPr>
          <w:rFonts w:eastAsiaTheme="minorEastAsia"/>
          <w:lang w:eastAsia="zh-CN"/>
        </w:rPr>
        <w:t xml:space="preserve">in spec </w:t>
      </w:r>
      <w:r w:rsidR="00656C71">
        <w:rPr>
          <w:rFonts w:eastAsiaTheme="minorEastAsia"/>
          <w:lang w:eastAsia="zh-CN"/>
        </w:rPr>
        <w:t xml:space="preserve">for FR1 </w:t>
      </w:r>
      <w:r>
        <w:rPr>
          <w:rFonts w:eastAsiaTheme="minorEastAsia"/>
          <w:lang w:eastAsia="zh-CN"/>
        </w:rPr>
        <w:t xml:space="preserve">is </w:t>
      </w:r>
      <w:r w:rsidR="00EF56CA">
        <w:rPr>
          <w:rFonts w:eastAsiaTheme="minorEastAsia"/>
          <w:lang w:eastAsia="zh-CN"/>
        </w:rPr>
        <w:t xml:space="preserve">[600] MHz, </w:t>
      </w:r>
      <w:r w:rsidR="00656C71">
        <w:rPr>
          <w:rFonts w:eastAsiaTheme="minorEastAsia"/>
          <w:lang w:eastAsia="zh-CN"/>
        </w:rPr>
        <w:t xml:space="preserve">for FR2 is 2400MHz. </w:t>
      </w:r>
      <w:r w:rsidR="00577519">
        <w:rPr>
          <w:rFonts w:eastAsiaTheme="minorEastAsia"/>
          <w:lang w:eastAsia="zh-CN"/>
        </w:rPr>
        <w:t>And the largest offset that need to be considered is as shown in Figure 3.</w:t>
      </w:r>
    </w:p>
    <w:p w:rsidR="00656C71" w:rsidRDefault="00EA132C" w:rsidP="00EA132C">
      <w:pPr>
        <w:tabs>
          <w:tab w:val="left" w:pos="5103"/>
        </w:tabs>
        <w:spacing w:after="120"/>
        <w:jc w:val="center"/>
      </w:pPr>
      <w:r>
        <w:object w:dxaOrig="5700" w:dyaOrig="2340">
          <v:shape id="_x0000_i1027" type="#_x0000_t75" style="width:284.8pt;height:117.15pt" o:ole="">
            <v:imagedata r:id="rId12" o:title=""/>
          </v:shape>
          <o:OLEObject Type="Embed" ProgID="Visio.Drawing.15" ShapeID="_x0000_i1027" DrawAspect="Content" ObjectID="_1712429383" r:id="rId13"/>
        </w:object>
      </w:r>
    </w:p>
    <w:p w:rsidR="00577519" w:rsidRDefault="00577519" w:rsidP="00EA132C">
      <w:pPr>
        <w:tabs>
          <w:tab w:val="left" w:pos="5103"/>
        </w:tabs>
        <w:spacing w:after="120"/>
        <w:jc w:val="center"/>
        <w:rPr>
          <w:rFonts w:eastAsiaTheme="minorEastAsia"/>
          <w:lang w:eastAsia="zh-CN"/>
        </w:rPr>
      </w:pPr>
      <w:r>
        <w:rPr>
          <w:rFonts w:eastAsiaTheme="minorEastAsia" w:hint="eastAsia"/>
          <w:lang w:eastAsia="zh-CN"/>
        </w:rPr>
        <w:t>F</w:t>
      </w:r>
      <w:r>
        <w:rPr>
          <w:rFonts w:eastAsiaTheme="minorEastAsia"/>
          <w:lang w:eastAsia="zh-CN"/>
        </w:rPr>
        <w:t>igure 3 Offset and frequency separation illustration</w:t>
      </w:r>
    </w:p>
    <w:p w:rsidR="009E6CF9" w:rsidRPr="009E6CF9" w:rsidRDefault="009E6CF9" w:rsidP="009E6CF9">
      <w:pPr>
        <w:tabs>
          <w:tab w:val="left" w:pos="5103"/>
        </w:tabs>
        <w:spacing w:after="120"/>
        <w:rPr>
          <w:rFonts w:eastAsiaTheme="minorEastAsia"/>
          <w:lang w:eastAsia="zh-CN"/>
        </w:rPr>
      </w:pPr>
      <w:r>
        <w:rPr>
          <w:rFonts w:eastAsiaTheme="minorEastAsia"/>
          <w:lang w:eastAsia="zh-CN"/>
        </w:rPr>
        <w:t>If we consider the extreme case in FR1 (CBW=5MHz, SCS=15KHz, FS=600MHz), and FR2 (CBW=50MHz, SCS=60KHz, FS=2400MHz) then the largest offset is 290MHz for FR1 and 1150MHz for FR2.</w:t>
      </w:r>
      <w:r>
        <w:rPr>
          <w:rFonts w:eastAsiaTheme="minorEastAsia" w:hint="eastAsia"/>
          <w:lang w:eastAsia="zh-CN"/>
        </w:rPr>
        <w:t xml:space="preserve"> </w:t>
      </w:r>
      <w:r>
        <w:rPr>
          <w:rFonts w:eastAsiaTheme="minorEastAsia"/>
          <w:lang w:eastAsia="zh-CN"/>
        </w:rPr>
        <w:t>Then the s</w:t>
      </w:r>
      <w:r w:rsidRPr="009E6CF9">
        <w:rPr>
          <w:rFonts w:eastAsiaTheme="minorEastAsia"/>
          <w:lang w:eastAsia="zh-CN"/>
        </w:rPr>
        <w:t>mallest bits to allow UE move</w:t>
      </w:r>
      <w:r>
        <w:rPr>
          <w:rFonts w:eastAsiaTheme="minorEastAsia"/>
          <w:lang w:eastAsia="zh-CN"/>
        </w:rPr>
        <w:t xml:space="preserve"> it’s</w:t>
      </w:r>
      <w:r w:rsidRPr="009E6CF9">
        <w:rPr>
          <w:rFonts w:eastAsiaTheme="minorEastAsia"/>
          <w:lang w:eastAsia="zh-CN"/>
        </w:rPr>
        <w:t xml:space="preserve"> DC to inside CC in FR1 is 15bits, and FR2 is </w:t>
      </w:r>
      <w:r>
        <w:rPr>
          <w:rFonts w:eastAsiaTheme="minorEastAsia"/>
          <w:lang w:eastAsia="zh-CN"/>
        </w:rPr>
        <w:t xml:space="preserve">also </w:t>
      </w:r>
      <w:r w:rsidRPr="009E6CF9">
        <w:rPr>
          <w:rFonts w:eastAsiaTheme="minorEastAsia"/>
          <w:lang w:eastAsia="zh-CN"/>
        </w:rPr>
        <w:t>15bits.</w:t>
      </w:r>
    </w:p>
    <w:p w:rsidR="00462785" w:rsidRDefault="00462785" w:rsidP="00462785">
      <w:pPr>
        <w:tabs>
          <w:tab w:val="left" w:pos="5103"/>
        </w:tabs>
        <w:spacing w:after="120"/>
        <w:jc w:val="center"/>
        <w:rPr>
          <w:rFonts w:eastAsiaTheme="minorEastAsia"/>
          <w:lang w:eastAsia="zh-CN"/>
        </w:rPr>
      </w:pPr>
      <w:r>
        <w:rPr>
          <w:rFonts w:eastAsiaTheme="minorEastAsia" w:hint="eastAsia"/>
          <w:lang w:eastAsia="zh-CN"/>
        </w:rPr>
        <w:t>T</w:t>
      </w:r>
      <w:r>
        <w:rPr>
          <w:rFonts w:eastAsiaTheme="minorEastAsia"/>
          <w:lang w:eastAsia="zh-CN"/>
        </w:rPr>
        <w:t>able 1 C</w:t>
      </w:r>
      <w:r w:rsidR="00642709">
        <w:rPr>
          <w:rFonts w:eastAsiaTheme="minorEastAsia"/>
          <w:lang w:eastAsia="zh-CN"/>
        </w:rPr>
        <w:t>alculation of OFFSET bits for the extreme case</w:t>
      </w:r>
    </w:p>
    <w:tbl>
      <w:tblPr>
        <w:tblStyle w:val="ac"/>
        <w:tblW w:w="0" w:type="auto"/>
        <w:jc w:val="center"/>
        <w:tblLook w:val="04A0" w:firstRow="1" w:lastRow="0" w:firstColumn="1" w:lastColumn="0" w:noHBand="0" w:noVBand="1"/>
      </w:tblPr>
      <w:tblGrid>
        <w:gridCol w:w="1307"/>
        <w:gridCol w:w="1240"/>
        <w:gridCol w:w="1417"/>
        <w:gridCol w:w="1985"/>
        <w:gridCol w:w="1984"/>
        <w:gridCol w:w="1922"/>
      </w:tblGrid>
      <w:tr w:rsidR="00BB40DF" w:rsidRPr="00270C1A" w:rsidTr="00BB40DF">
        <w:trPr>
          <w:jc w:val="center"/>
        </w:trPr>
        <w:tc>
          <w:tcPr>
            <w:tcW w:w="1307" w:type="dxa"/>
            <w:shd w:val="clear" w:color="auto" w:fill="2F5496" w:themeFill="accent1" w:themeFillShade="BF"/>
          </w:tcPr>
          <w:p w:rsidR="00BB40DF" w:rsidRPr="00BB40DF" w:rsidRDefault="00BB40DF" w:rsidP="00972D19">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O</w:t>
            </w:r>
            <w:r w:rsidRPr="00BB40DF">
              <w:rPr>
                <w:rFonts w:eastAsiaTheme="minorEastAsia"/>
                <w:color w:val="FFFFFF" w:themeColor="background1"/>
                <w:lang w:eastAsia="zh-CN"/>
              </w:rPr>
              <w:t>FFSET bits</w:t>
            </w:r>
          </w:p>
        </w:tc>
        <w:tc>
          <w:tcPr>
            <w:tcW w:w="1240" w:type="dxa"/>
            <w:shd w:val="clear" w:color="auto" w:fill="2F5496" w:themeFill="accent1" w:themeFillShade="BF"/>
          </w:tcPr>
          <w:p w:rsidR="00BB40DF" w:rsidRPr="00BB40DF" w:rsidRDefault="00BB40DF" w:rsidP="00972D19">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S</w:t>
            </w:r>
            <w:r w:rsidRPr="00BB40DF">
              <w:rPr>
                <w:rFonts w:eastAsiaTheme="minorEastAsia"/>
                <w:color w:val="FFFFFF" w:themeColor="background1"/>
                <w:lang w:eastAsia="zh-CN"/>
              </w:rPr>
              <w:t>CS (</w:t>
            </w:r>
            <w:proofErr w:type="spellStart"/>
            <w:r w:rsidRPr="00BB40DF">
              <w:rPr>
                <w:rFonts w:eastAsiaTheme="minorEastAsia"/>
                <w:color w:val="FFFFFF" w:themeColor="background1"/>
                <w:lang w:eastAsia="zh-CN"/>
              </w:rPr>
              <w:t>KHz</w:t>
            </w:r>
            <w:proofErr w:type="spellEnd"/>
            <w:r w:rsidRPr="00BB40DF">
              <w:rPr>
                <w:rFonts w:eastAsiaTheme="minorEastAsia"/>
                <w:color w:val="FFFFFF" w:themeColor="background1"/>
                <w:lang w:eastAsia="zh-CN"/>
              </w:rPr>
              <w:t>)</w:t>
            </w:r>
          </w:p>
        </w:tc>
        <w:tc>
          <w:tcPr>
            <w:tcW w:w="1417" w:type="dxa"/>
            <w:shd w:val="clear" w:color="auto" w:fill="2F5496" w:themeFill="accent1" w:themeFillShade="BF"/>
          </w:tcPr>
          <w:p w:rsidR="00BB40DF" w:rsidRPr="00BB40DF" w:rsidRDefault="00BB40DF" w:rsidP="00972D19">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L</w:t>
            </w:r>
            <w:r w:rsidRPr="00BB40DF">
              <w:rPr>
                <w:rFonts w:eastAsiaTheme="minorEastAsia"/>
                <w:color w:val="FFFFFF" w:themeColor="background1"/>
                <w:lang w:eastAsia="zh-CN"/>
              </w:rPr>
              <w:t>argest offset (MHz)</w:t>
            </w:r>
          </w:p>
        </w:tc>
        <w:tc>
          <w:tcPr>
            <w:tcW w:w="1985" w:type="dxa"/>
            <w:shd w:val="clear" w:color="auto" w:fill="2F5496" w:themeFill="accent1" w:themeFillShade="BF"/>
          </w:tcPr>
          <w:p w:rsidR="00BB40DF" w:rsidRPr="00BB40DF" w:rsidRDefault="00F32450" w:rsidP="00972D19">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Can c</w:t>
            </w:r>
            <w:r w:rsidR="00BB40DF" w:rsidRPr="00BB40DF">
              <w:rPr>
                <w:rFonts w:eastAsiaTheme="minorEastAsia"/>
                <w:color w:val="FFFFFF" w:themeColor="background1"/>
                <w:lang w:eastAsia="zh-CN"/>
              </w:rPr>
              <w:t>over</w:t>
            </w:r>
            <w:r>
              <w:rPr>
                <w:rFonts w:eastAsiaTheme="minorEastAsia"/>
                <w:color w:val="FFFFFF" w:themeColor="background1"/>
                <w:lang w:eastAsia="zh-CN"/>
              </w:rPr>
              <w:t>ed</w:t>
            </w:r>
            <w:r w:rsidR="00BB40DF" w:rsidRPr="00BB40DF">
              <w:rPr>
                <w:rFonts w:eastAsiaTheme="minorEastAsia"/>
                <w:color w:val="FFFFFF" w:themeColor="background1"/>
                <w:lang w:eastAsia="zh-CN"/>
              </w:rPr>
              <w:t xml:space="preserve"> largest FS (MHz)</w:t>
            </w:r>
          </w:p>
        </w:tc>
        <w:tc>
          <w:tcPr>
            <w:tcW w:w="1984" w:type="dxa"/>
            <w:shd w:val="clear" w:color="auto" w:fill="2F5496" w:themeFill="accent1" w:themeFillShade="BF"/>
          </w:tcPr>
          <w:p w:rsidR="00BB40DF" w:rsidRPr="00BB40DF" w:rsidRDefault="00270C1A" w:rsidP="00972D19">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L</w:t>
            </w:r>
            <w:r w:rsidR="00BB40DF" w:rsidRPr="00BB40DF">
              <w:rPr>
                <w:rFonts w:eastAsiaTheme="minorEastAsia"/>
                <w:color w:val="FFFFFF" w:themeColor="background1"/>
                <w:lang w:eastAsia="zh-CN"/>
              </w:rPr>
              <w:t xml:space="preserve">argest FS in </w:t>
            </w:r>
            <w:r>
              <w:rPr>
                <w:rFonts w:eastAsiaTheme="minorEastAsia"/>
                <w:color w:val="FFFFFF" w:themeColor="background1"/>
                <w:lang w:eastAsia="zh-CN"/>
              </w:rPr>
              <w:t xml:space="preserve">FR1 </w:t>
            </w:r>
            <w:r w:rsidR="00BB40DF" w:rsidRPr="00BB40DF">
              <w:rPr>
                <w:rFonts w:eastAsiaTheme="minorEastAsia"/>
                <w:color w:val="FFFFFF" w:themeColor="background1"/>
                <w:lang w:eastAsia="zh-CN"/>
              </w:rPr>
              <w:t>spec</w:t>
            </w:r>
          </w:p>
        </w:tc>
        <w:tc>
          <w:tcPr>
            <w:tcW w:w="1922" w:type="dxa"/>
            <w:shd w:val="clear" w:color="auto" w:fill="2F5496" w:themeFill="accent1" w:themeFillShade="BF"/>
          </w:tcPr>
          <w:p w:rsidR="00BB40DF" w:rsidRPr="00BB40DF" w:rsidRDefault="00270C1A" w:rsidP="00972D19">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L</w:t>
            </w:r>
            <w:r w:rsidRPr="00BB40DF">
              <w:rPr>
                <w:rFonts w:eastAsiaTheme="minorEastAsia"/>
                <w:color w:val="FFFFFF" w:themeColor="background1"/>
                <w:lang w:eastAsia="zh-CN"/>
              </w:rPr>
              <w:t xml:space="preserve">argest FS in </w:t>
            </w:r>
            <w:r>
              <w:rPr>
                <w:rFonts w:eastAsiaTheme="minorEastAsia"/>
                <w:color w:val="FFFFFF" w:themeColor="background1"/>
                <w:lang w:eastAsia="zh-CN"/>
              </w:rPr>
              <w:t xml:space="preserve">FR2 </w:t>
            </w:r>
            <w:r w:rsidRPr="00BB40DF">
              <w:rPr>
                <w:rFonts w:eastAsiaTheme="minorEastAsia"/>
                <w:color w:val="FFFFFF" w:themeColor="background1"/>
                <w:lang w:eastAsia="zh-CN"/>
              </w:rPr>
              <w:t>spec</w:t>
            </w:r>
          </w:p>
        </w:tc>
      </w:tr>
      <w:tr w:rsidR="00BB40DF" w:rsidTr="00BB40DF">
        <w:trPr>
          <w:jc w:val="center"/>
        </w:trPr>
        <w:tc>
          <w:tcPr>
            <w:tcW w:w="1307" w:type="dxa"/>
            <w:vMerge w:val="restart"/>
          </w:tcPr>
          <w:p w:rsidR="00BB40DF" w:rsidRDefault="00BB40DF" w:rsidP="00972D19">
            <w:pPr>
              <w:tabs>
                <w:tab w:val="left" w:pos="5103"/>
              </w:tabs>
              <w:spacing w:after="120"/>
              <w:rPr>
                <w:rFonts w:eastAsiaTheme="minorEastAsia"/>
                <w:lang w:eastAsia="zh-CN"/>
              </w:rPr>
            </w:pPr>
            <w:r>
              <w:rPr>
                <w:rFonts w:eastAsiaTheme="minorEastAsia" w:hint="eastAsia"/>
                <w:lang w:eastAsia="zh-CN"/>
              </w:rPr>
              <w:t>1</w:t>
            </w:r>
            <w:r>
              <w:rPr>
                <w:rFonts w:eastAsiaTheme="minorEastAsia"/>
                <w:lang w:eastAsia="zh-CN"/>
              </w:rPr>
              <w:t>5 bits</w:t>
            </w:r>
          </w:p>
        </w:tc>
        <w:tc>
          <w:tcPr>
            <w:tcW w:w="1240" w:type="dxa"/>
          </w:tcPr>
          <w:p w:rsidR="00BB40DF" w:rsidRDefault="00BB40DF" w:rsidP="00972D19">
            <w:pPr>
              <w:tabs>
                <w:tab w:val="left" w:pos="5103"/>
              </w:tabs>
              <w:spacing w:after="120"/>
              <w:rPr>
                <w:rFonts w:eastAsiaTheme="minorEastAsia"/>
                <w:lang w:eastAsia="zh-CN"/>
              </w:rPr>
            </w:pPr>
            <w:r>
              <w:rPr>
                <w:rFonts w:eastAsiaTheme="minorEastAsia"/>
                <w:lang w:eastAsia="zh-CN"/>
              </w:rPr>
              <w:t>15</w:t>
            </w:r>
          </w:p>
        </w:tc>
        <w:tc>
          <w:tcPr>
            <w:tcW w:w="1417" w:type="dxa"/>
          </w:tcPr>
          <w:p w:rsidR="00BB40DF" w:rsidRDefault="00BB40DF" w:rsidP="00972D19">
            <w:pPr>
              <w:tabs>
                <w:tab w:val="left" w:pos="5103"/>
              </w:tabs>
              <w:spacing w:after="120"/>
              <w:rPr>
                <w:rFonts w:eastAsiaTheme="minorEastAsia"/>
                <w:lang w:eastAsia="zh-CN"/>
              </w:rPr>
            </w:pPr>
            <w:r>
              <w:rPr>
                <w:rFonts w:eastAsiaTheme="minorEastAsia"/>
                <w:lang w:eastAsia="zh-CN"/>
              </w:rPr>
              <w:t>491</w:t>
            </w:r>
          </w:p>
        </w:tc>
        <w:tc>
          <w:tcPr>
            <w:tcW w:w="1985" w:type="dxa"/>
          </w:tcPr>
          <w:p w:rsidR="00BB40DF" w:rsidRDefault="00BB40DF" w:rsidP="00972D19">
            <w:pPr>
              <w:tabs>
                <w:tab w:val="left" w:pos="5103"/>
              </w:tabs>
              <w:spacing w:after="120"/>
              <w:rPr>
                <w:rFonts w:eastAsiaTheme="minorEastAsia"/>
                <w:lang w:eastAsia="zh-CN"/>
              </w:rPr>
            </w:pPr>
            <w:r>
              <w:rPr>
                <w:rFonts w:eastAsiaTheme="minorEastAsia"/>
                <w:lang w:eastAsia="zh-CN"/>
              </w:rPr>
              <w:t>983 + 2xCBW</w:t>
            </w:r>
          </w:p>
        </w:tc>
        <w:tc>
          <w:tcPr>
            <w:tcW w:w="1984" w:type="dxa"/>
            <w:vMerge w:val="restart"/>
            <w:vAlign w:val="center"/>
          </w:tcPr>
          <w:p w:rsidR="00BB40DF" w:rsidRDefault="00BB40DF" w:rsidP="00BB40DF">
            <w:pPr>
              <w:tabs>
                <w:tab w:val="left" w:pos="5103"/>
              </w:tabs>
              <w:spacing w:after="120"/>
              <w:jc w:val="both"/>
              <w:rPr>
                <w:rFonts w:eastAsiaTheme="minorEastAsia"/>
                <w:lang w:eastAsia="zh-CN"/>
              </w:rPr>
            </w:pPr>
            <w:r>
              <w:rPr>
                <w:rFonts w:eastAsiaTheme="minorEastAsia" w:hint="eastAsia"/>
                <w:lang w:eastAsia="zh-CN"/>
              </w:rPr>
              <w:t>F</w:t>
            </w:r>
            <w:r>
              <w:rPr>
                <w:rFonts w:eastAsiaTheme="minorEastAsia"/>
                <w:lang w:eastAsia="zh-CN"/>
              </w:rPr>
              <w:t>R1= 600MHz</w:t>
            </w:r>
          </w:p>
        </w:tc>
        <w:tc>
          <w:tcPr>
            <w:tcW w:w="1922" w:type="dxa"/>
          </w:tcPr>
          <w:p w:rsidR="00BB40DF" w:rsidRDefault="00BB40DF" w:rsidP="00972D19">
            <w:pPr>
              <w:tabs>
                <w:tab w:val="left" w:pos="5103"/>
              </w:tabs>
              <w:spacing w:after="120"/>
              <w:rPr>
                <w:rFonts w:eastAsiaTheme="minorEastAsia"/>
                <w:lang w:eastAsia="zh-CN"/>
              </w:rPr>
            </w:pPr>
            <w:r>
              <w:rPr>
                <w:rFonts w:eastAsiaTheme="minorEastAsia" w:hint="eastAsia"/>
                <w:lang w:eastAsia="zh-CN"/>
              </w:rPr>
              <w:t>N</w:t>
            </w:r>
            <w:r>
              <w:rPr>
                <w:rFonts w:eastAsiaTheme="minorEastAsia"/>
                <w:lang w:eastAsia="zh-CN"/>
              </w:rPr>
              <w:t>A</w:t>
            </w:r>
          </w:p>
        </w:tc>
      </w:tr>
      <w:tr w:rsidR="00BB40DF" w:rsidTr="00BB40DF">
        <w:trPr>
          <w:jc w:val="center"/>
        </w:trPr>
        <w:tc>
          <w:tcPr>
            <w:tcW w:w="1307" w:type="dxa"/>
            <w:vMerge/>
          </w:tcPr>
          <w:p w:rsidR="00BB40DF" w:rsidRDefault="00BB40DF" w:rsidP="00972D19">
            <w:pPr>
              <w:tabs>
                <w:tab w:val="left" w:pos="5103"/>
              </w:tabs>
              <w:spacing w:after="120"/>
              <w:rPr>
                <w:rFonts w:eastAsiaTheme="minorEastAsia"/>
                <w:lang w:eastAsia="zh-CN"/>
              </w:rPr>
            </w:pPr>
          </w:p>
        </w:tc>
        <w:tc>
          <w:tcPr>
            <w:tcW w:w="1240" w:type="dxa"/>
          </w:tcPr>
          <w:p w:rsidR="00BB40DF" w:rsidRDefault="00BB40DF" w:rsidP="00972D19">
            <w:pPr>
              <w:tabs>
                <w:tab w:val="left" w:pos="5103"/>
              </w:tabs>
              <w:spacing w:after="120"/>
              <w:rPr>
                <w:rFonts w:eastAsiaTheme="minorEastAsia"/>
                <w:lang w:eastAsia="zh-CN"/>
              </w:rPr>
            </w:pPr>
            <w:r>
              <w:rPr>
                <w:rFonts w:eastAsiaTheme="minorEastAsia"/>
                <w:lang w:eastAsia="zh-CN"/>
              </w:rPr>
              <w:t>60</w:t>
            </w:r>
          </w:p>
        </w:tc>
        <w:tc>
          <w:tcPr>
            <w:tcW w:w="1417" w:type="dxa"/>
          </w:tcPr>
          <w:p w:rsidR="00BB40DF" w:rsidRDefault="00BB40DF" w:rsidP="00972D19">
            <w:pPr>
              <w:tabs>
                <w:tab w:val="left" w:pos="5103"/>
              </w:tabs>
              <w:spacing w:after="120"/>
              <w:rPr>
                <w:rFonts w:eastAsiaTheme="minorEastAsia"/>
                <w:lang w:eastAsia="zh-CN"/>
              </w:rPr>
            </w:pPr>
            <w:r>
              <w:rPr>
                <w:rFonts w:eastAsiaTheme="minorEastAsia"/>
                <w:lang w:eastAsia="zh-CN"/>
              </w:rPr>
              <w:t>1966</w:t>
            </w:r>
          </w:p>
        </w:tc>
        <w:tc>
          <w:tcPr>
            <w:tcW w:w="1985" w:type="dxa"/>
          </w:tcPr>
          <w:p w:rsidR="00BB40DF" w:rsidRDefault="00BB40DF" w:rsidP="00972D19">
            <w:pPr>
              <w:tabs>
                <w:tab w:val="left" w:pos="5103"/>
              </w:tabs>
              <w:spacing w:after="120"/>
              <w:rPr>
                <w:rFonts w:eastAsiaTheme="minorEastAsia"/>
                <w:lang w:eastAsia="zh-CN"/>
              </w:rPr>
            </w:pPr>
            <w:r>
              <w:rPr>
                <w:rFonts w:eastAsiaTheme="minorEastAsia"/>
                <w:lang w:eastAsia="zh-CN"/>
              </w:rPr>
              <w:t>3932 + 2xCBW</w:t>
            </w:r>
          </w:p>
        </w:tc>
        <w:tc>
          <w:tcPr>
            <w:tcW w:w="1984" w:type="dxa"/>
            <w:vMerge/>
          </w:tcPr>
          <w:p w:rsidR="00BB40DF" w:rsidRDefault="00BB40DF" w:rsidP="00972D19">
            <w:pPr>
              <w:tabs>
                <w:tab w:val="left" w:pos="5103"/>
              </w:tabs>
              <w:spacing w:after="120"/>
              <w:rPr>
                <w:rFonts w:eastAsiaTheme="minorEastAsia"/>
                <w:lang w:eastAsia="zh-CN"/>
              </w:rPr>
            </w:pPr>
          </w:p>
        </w:tc>
        <w:tc>
          <w:tcPr>
            <w:tcW w:w="1922" w:type="dxa"/>
            <w:vMerge w:val="restart"/>
            <w:vAlign w:val="center"/>
          </w:tcPr>
          <w:p w:rsidR="00BB40DF" w:rsidRDefault="00BB40DF" w:rsidP="00BB40DF">
            <w:pPr>
              <w:tabs>
                <w:tab w:val="left" w:pos="5103"/>
              </w:tabs>
              <w:spacing w:after="120"/>
              <w:jc w:val="both"/>
              <w:rPr>
                <w:rFonts w:eastAsiaTheme="minorEastAsia"/>
                <w:lang w:eastAsia="zh-CN"/>
              </w:rPr>
            </w:pPr>
            <w:r>
              <w:rPr>
                <w:rFonts w:eastAsiaTheme="minorEastAsia" w:hint="eastAsia"/>
                <w:lang w:eastAsia="zh-CN"/>
              </w:rPr>
              <w:t>F</w:t>
            </w:r>
            <w:r>
              <w:rPr>
                <w:rFonts w:eastAsiaTheme="minorEastAsia"/>
                <w:lang w:eastAsia="zh-CN"/>
              </w:rPr>
              <w:t>R2= 2400MHz</w:t>
            </w:r>
          </w:p>
        </w:tc>
      </w:tr>
      <w:tr w:rsidR="00BB40DF" w:rsidTr="00BB40DF">
        <w:trPr>
          <w:jc w:val="center"/>
        </w:trPr>
        <w:tc>
          <w:tcPr>
            <w:tcW w:w="1307" w:type="dxa"/>
            <w:vMerge/>
          </w:tcPr>
          <w:p w:rsidR="00BB40DF" w:rsidRDefault="00BB40DF" w:rsidP="00972D19">
            <w:pPr>
              <w:tabs>
                <w:tab w:val="left" w:pos="5103"/>
              </w:tabs>
              <w:spacing w:after="120"/>
              <w:rPr>
                <w:rFonts w:eastAsiaTheme="minorEastAsia"/>
                <w:lang w:eastAsia="zh-CN"/>
              </w:rPr>
            </w:pPr>
          </w:p>
        </w:tc>
        <w:tc>
          <w:tcPr>
            <w:tcW w:w="1240" w:type="dxa"/>
          </w:tcPr>
          <w:p w:rsidR="00BB40DF" w:rsidRDefault="00BB40DF" w:rsidP="00972D19">
            <w:pPr>
              <w:tabs>
                <w:tab w:val="left" w:pos="5103"/>
              </w:tabs>
              <w:spacing w:after="120"/>
              <w:rPr>
                <w:rFonts w:eastAsiaTheme="minorEastAsia"/>
                <w:lang w:eastAsia="zh-CN"/>
              </w:rPr>
            </w:pPr>
            <w:r>
              <w:rPr>
                <w:rFonts w:eastAsiaTheme="minorEastAsia"/>
                <w:lang w:eastAsia="zh-CN"/>
              </w:rPr>
              <w:t>120</w:t>
            </w:r>
          </w:p>
        </w:tc>
        <w:tc>
          <w:tcPr>
            <w:tcW w:w="1417" w:type="dxa"/>
          </w:tcPr>
          <w:p w:rsidR="00BB40DF" w:rsidRDefault="00BB40DF" w:rsidP="00972D19">
            <w:pPr>
              <w:tabs>
                <w:tab w:val="left" w:pos="5103"/>
              </w:tabs>
              <w:spacing w:after="120"/>
              <w:rPr>
                <w:rFonts w:eastAsiaTheme="minorEastAsia"/>
                <w:lang w:eastAsia="zh-CN"/>
              </w:rPr>
            </w:pPr>
            <w:r>
              <w:rPr>
                <w:rFonts w:eastAsiaTheme="minorEastAsia"/>
                <w:lang w:eastAsia="zh-CN"/>
              </w:rPr>
              <w:t>3932</w:t>
            </w:r>
          </w:p>
        </w:tc>
        <w:tc>
          <w:tcPr>
            <w:tcW w:w="1985" w:type="dxa"/>
          </w:tcPr>
          <w:p w:rsidR="00BB40DF" w:rsidRDefault="00BB40DF" w:rsidP="00972D19">
            <w:pPr>
              <w:tabs>
                <w:tab w:val="left" w:pos="5103"/>
              </w:tabs>
              <w:spacing w:after="120"/>
              <w:rPr>
                <w:rFonts w:eastAsiaTheme="minorEastAsia"/>
                <w:lang w:eastAsia="zh-CN"/>
              </w:rPr>
            </w:pPr>
            <w:r>
              <w:rPr>
                <w:rFonts w:eastAsiaTheme="minorEastAsia"/>
                <w:lang w:eastAsia="zh-CN"/>
              </w:rPr>
              <w:t>7894 + 2xCBW</w:t>
            </w:r>
          </w:p>
        </w:tc>
        <w:tc>
          <w:tcPr>
            <w:tcW w:w="1984" w:type="dxa"/>
          </w:tcPr>
          <w:p w:rsidR="00BB40DF" w:rsidRDefault="00BB40DF" w:rsidP="00972D19">
            <w:pPr>
              <w:tabs>
                <w:tab w:val="left" w:pos="5103"/>
              </w:tabs>
              <w:spacing w:after="120"/>
              <w:rPr>
                <w:rFonts w:eastAsiaTheme="minorEastAsia"/>
                <w:lang w:eastAsia="zh-CN"/>
              </w:rPr>
            </w:pPr>
            <w:r>
              <w:rPr>
                <w:rFonts w:eastAsiaTheme="minorEastAsia" w:hint="eastAsia"/>
                <w:lang w:eastAsia="zh-CN"/>
              </w:rPr>
              <w:t>N</w:t>
            </w:r>
            <w:r>
              <w:rPr>
                <w:rFonts w:eastAsiaTheme="minorEastAsia"/>
                <w:lang w:eastAsia="zh-CN"/>
              </w:rPr>
              <w:t>A</w:t>
            </w:r>
          </w:p>
        </w:tc>
        <w:tc>
          <w:tcPr>
            <w:tcW w:w="1922" w:type="dxa"/>
            <w:vMerge/>
          </w:tcPr>
          <w:p w:rsidR="00BB40DF" w:rsidRDefault="00BB40DF" w:rsidP="00972D19">
            <w:pPr>
              <w:tabs>
                <w:tab w:val="left" w:pos="5103"/>
              </w:tabs>
              <w:spacing w:after="120"/>
              <w:rPr>
                <w:rFonts w:eastAsiaTheme="minorEastAsia"/>
                <w:lang w:eastAsia="zh-CN"/>
              </w:rPr>
            </w:pPr>
          </w:p>
        </w:tc>
      </w:tr>
    </w:tbl>
    <w:p w:rsidR="00462785" w:rsidRDefault="00462785" w:rsidP="00A92A40">
      <w:pPr>
        <w:tabs>
          <w:tab w:val="left" w:pos="5103"/>
        </w:tabs>
        <w:spacing w:after="120"/>
        <w:rPr>
          <w:rFonts w:eastAsiaTheme="minorEastAsia"/>
          <w:lang w:eastAsia="zh-CN"/>
        </w:rPr>
      </w:pPr>
    </w:p>
    <w:p w:rsidR="0046207A" w:rsidRPr="00D83671" w:rsidRDefault="00642709" w:rsidP="00D83671">
      <w:pPr>
        <w:tabs>
          <w:tab w:val="left" w:pos="5103"/>
        </w:tabs>
        <w:spacing w:after="120"/>
        <w:rPr>
          <w:rFonts w:eastAsiaTheme="minorEastAsia"/>
          <w:lang w:eastAsia="zh-CN"/>
        </w:rPr>
      </w:pPr>
      <w:r>
        <w:rPr>
          <w:rFonts w:eastAsiaTheme="minorEastAsia"/>
          <w:lang w:eastAsia="zh-CN"/>
        </w:rPr>
        <w:t xml:space="preserve">From above it can be seen that with 15bits, then the largest frequency separation can be covered. And the implementation of putting DC location far away from default DC location </w:t>
      </w:r>
      <w:r w:rsidR="00EE32EA">
        <w:rPr>
          <w:rFonts w:eastAsiaTheme="minorEastAsia"/>
          <w:lang w:eastAsia="zh-CN"/>
        </w:rPr>
        <w:t xml:space="preserve">can be covered </w:t>
      </w:r>
      <w:r>
        <w:rPr>
          <w:rFonts w:eastAsiaTheme="minorEastAsia"/>
          <w:lang w:eastAsia="zh-CN"/>
        </w:rPr>
        <w:t xml:space="preserve">to allow UE leverage the </w:t>
      </w:r>
      <w:r w:rsidR="00EE32EA">
        <w:rPr>
          <w:rFonts w:eastAsiaTheme="minorEastAsia"/>
          <w:lang w:eastAsia="zh-CN"/>
        </w:rPr>
        <w:t>relax</w:t>
      </w:r>
      <w:r w:rsidR="006B732E">
        <w:rPr>
          <w:rFonts w:eastAsiaTheme="minorEastAsia"/>
          <w:lang w:eastAsia="zh-CN"/>
        </w:rPr>
        <w:t>ed</w:t>
      </w:r>
      <w:r>
        <w:rPr>
          <w:rFonts w:eastAsiaTheme="minorEastAsia"/>
          <w:lang w:eastAsia="zh-CN"/>
        </w:rPr>
        <w:t xml:space="preserve"> in band requirements</w:t>
      </w:r>
      <w:r w:rsidR="001D2547">
        <w:rPr>
          <w:rFonts w:eastAsiaTheme="minorEastAsia"/>
          <w:lang w:eastAsia="zh-CN"/>
        </w:rPr>
        <w:t>.</w:t>
      </w:r>
    </w:p>
    <w:p w:rsidR="001657EE" w:rsidRDefault="001657EE" w:rsidP="001657EE">
      <w:pPr>
        <w:tabs>
          <w:tab w:val="left" w:pos="5103"/>
        </w:tabs>
        <w:spacing w:after="120"/>
        <w:ind w:left="1618" w:hangingChars="809" w:hanging="1618"/>
        <w:rPr>
          <w:rFonts w:eastAsia="等线"/>
          <w:b/>
          <w:i/>
          <w:lang w:val="en-US" w:eastAsia="zh-CN"/>
        </w:rPr>
      </w:pPr>
      <w:r>
        <w:rPr>
          <w:rFonts w:eastAsia="等线"/>
          <w:b/>
          <w:i/>
          <w:lang w:val="en-US" w:eastAsia="zh-CN"/>
        </w:rPr>
        <w:t xml:space="preserve">Observation </w:t>
      </w:r>
      <w:r w:rsidR="00DF69EB">
        <w:rPr>
          <w:rFonts w:eastAsia="等线"/>
          <w:b/>
          <w:i/>
          <w:lang w:val="en-US" w:eastAsia="zh-CN"/>
        </w:rPr>
        <w:t>5</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DF69EB">
        <w:rPr>
          <w:rFonts w:eastAsia="等线"/>
          <w:b/>
          <w:i/>
          <w:lang w:val="en-US" w:eastAsia="zh-CN"/>
        </w:rPr>
        <w:t>At least 15bits is needed if want to cover the largest frequency separation 600MHz in FR1, and 2400MHz in FR2.</w:t>
      </w:r>
    </w:p>
    <w:p w:rsidR="00A057DB" w:rsidRDefault="00A057DB" w:rsidP="00A057DB">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Define 15bits SCS based DC offset for both FR1 and FR2.</w:t>
      </w:r>
    </w:p>
    <w:p w:rsidR="0034230B" w:rsidRDefault="00376DA7" w:rsidP="00730F6D">
      <w:pPr>
        <w:tabs>
          <w:tab w:val="left" w:pos="5103"/>
        </w:tabs>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verall, consider above two </w:t>
      </w:r>
      <w:r w:rsidR="0008186F">
        <w:rPr>
          <w:rFonts w:eastAsiaTheme="minorEastAsia"/>
          <w:lang w:val="en-US" w:eastAsia="zh-CN"/>
        </w:rPr>
        <w:t xml:space="preserve">implementation </w:t>
      </w:r>
      <w:r>
        <w:rPr>
          <w:rFonts w:eastAsiaTheme="minorEastAsia"/>
          <w:lang w:val="en-US" w:eastAsia="zh-CN"/>
        </w:rPr>
        <w:t xml:space="preserve">cases, it is proposed to </w:t>
      </w:r>
      <w:r w:rsidR="0008186F">
        <w:rPr>
          <w:rFonts w:eastAsiaTheme="minorEastAsia"/>
          <w:lang w:val="en-US" w:eastAsia="zh-CN"/>
        </w:rPr>
        <w:t>define 15bits DC offsets based on the SCS</w:t>
      </w:r>
      <w:r w:rsidR="003346D3">
        <w:rPr>
          <w:rFonts w:eastAsiaTheme="minorEastAsia"/>
          <w:lang w:val="en-US" w:eastAsia="zh-CN"/>
        </w:rPr>
        <w:t xml:space="preserve">. </w:t>
      </w:r>
      <w:r w:rsidR="001C21D6">
        <w:rPr>
          <w:rFonts w:eastAsiaTheme="minorEastAsia"/>
          <w:lang w:val="en-US" w:eastAsia="zh-CN"/>
        </w:rPr>
        <w:t xml:space="preserve">Regarding which SCS is </w:t>
      </w:r>
      <w:r w:rsidR="00A91D0A">
        <w:rPr>
          <w:rFonts w:eastAsiaTheme="minorEastAsia"/>
          <w:lang w:val="en-US" w:eastAsia="zh-CN"/>
        </w:rPr>
        <w:t>used in this case.</w:t>
      </w:r>
      <w:r w:rsidR="004E32BA">
        <w:rPr>
          <w:rFonts w:eastAsiaTheme="minorEastAsia"/>
          <w:lang w:val="en-US" w:eastAsia="zh-CN"/>
        </w:rPr>
        <w:t xml:space="preserve"> As shown in Figure 4, in previous LS [4]</w:t>
      </w:r>
      <w:r w:rsidR="00730F6D">
        <w:rPr>
          <w:rFonts w:eastAsiaTheme="minorEastAsia"/>
          <w:lang w:val="en-US" w:eastAsia="zh-CN"/>
        </w:rPr>
        <w:t xml:space="preserve"> it clarifies to RAN2 that “</w:t>
      </w:r>
      <w:r w:rsidR="00730F6D" w:rsidRPr="00730F6D">
        <w:rPr>
          <w:rFonts w:eastAsiaTheme="minorEastAsia"/>
          <w:i/>
          <w:lang w:val="en-US" w:eastAsia="zh-CN"/>
        </w:rPr>
        <w:t>the subcarrier grid of the nearest lower frequency component carrier shall be extended to cover the frequency of the mathematical DC location</w:t>
      </w:r>
      <w:r w:rsidR="00730F6D">
        <w:rPr>
          <w:rFonts w:eastAsiaTheme="minorEastAsia"/>
          <w:lang w:val="en-US" w:eastAsia="zh-CN"/>
        </w:rPr>
        <w:t xml:space="preserve">”, i.e. in Figure 4 the CC1 SCS is used in the GAP when defining the </w:t>
      </w:r>
      <w:r w:rsidR="00050C9A">
        <w:rPr>
          <w:rFonts w:eastAsiaTheme="minorEastAsia"/>
          <w:lang w:val="en-US" w:eastAsia="zh-CN"/>
        </w:rPr>
        <w:t>default DC location. Meanwhile, in LS [4] it also clarifies to RAN2 that “</w:t>
      </w:r>
      <w:r w:rsidR="00050C9A" w:rsidRPr="00050C9A">
        <w:rPr>
          <w:rFonts w:eastAsiaTheme="minorEastAsia"/>
          <w:i/>
          <w:lang w:val="en-US" w:eastAsia="zh-CN"/>
        </w:rPr>
        <w:t xml:space="preserve">The offset </w:t>
      </w:r>
      <w:bookmarkStart w:id="5" w:name="_Hlk101187219"/>
      <w:r w:rsidR="00050C9A" w:rsidRPr="00050C9A">
        <w:rPr>
          <w:rFonts w:eastAsiaTheme="minorEastAsia"/>
          <w:i/>
          <w:lang w:val="en-US" w:eastAsia="zh-CN"/>
        </w:rPr>
        <w:t>granularity is the sub carrier with smallest SCS in the configured or activated CCs/BWPs</w:t>
      </w:r>
      <w:bookmarkEnd w:id="5"/>
      <w:r w:rsidR="00050C9A">
        <w:rPr>
          <w:rFonts w:eastAsiaTheme="minorEastAsia"/>
          <w:lang w:val="en-US" w:eastAsia="zh-CN"/>
        </w:rPr>
        <w:t>”</w:t>
      </w:r>
      <w:r w:rsidR="001C21D6">
        <w:rPr>
          <w:rFonts w:eastAsiaTheme="minorEastAsia"/>
          <w:lang w:val="en-US" w:eastAsia="zh-CN"/>
        </w:rPr>
        <w:t>. It can be seen that for the same GAP, two different SCS are used in the purpose of default DC location definition, and the purpose of DC offset definition.</w:t>
      </w:r>
    </w:p>
    <w:p w:rsidR="00A91D0A" w:rsidRPr="00050C9A" w:rsidRDefault="00C0214C" w:rsidP="00A92A40">
      <w:pPr>
        <w:tabs>
          <w:tab w:val="left" w:pos="5103"/>
        </w:tabs>
        <w:spacing w:after="120"/>
        <w:rPr>
          <w:rFonts w:eastAsiaTheme="minorEastAsia"/>
          <w:lang w:val="en-US" w:eastAsia="zh-CN"/>
        </w:rPr>
      </w:pPr>
      <w:r>
        <w:rPr>
          <w:rFonts w:eastAsiaTheme="minorEastAsia"/>
          <w:lang w:val="en-US" w:eastAsia="zh-CN"/>
        </w:rPr>
        <w:lastRenderedPageBreak/>
        <w:t xml:space="preserve">In Figure 4, when real DC location is RealDC1, then the total offset is offset1+offset2, and the offset granularity is the smallest SCS of CC1 and CC2, i.e. 15KHz. And when real DC location is RealDC2, then the total offset is offset3+offset4, and the offset granularity is also the smallest SCS of CC1 and CC2, i.e. 15KHz though </w:t>
      </w:r>
      <w:r w:rsidR="00641E44">
        <w:rPr>
          <w:rFonts w:eastAsiaTheme="minorEastAsia"/>
          <w:lang w:val="en-US" w:eastAsia="zh-CN"/>
        </w:rPr>
        <w:t>the CC2 SCS is different from the GAP SCS</w:t>
      </w:r>
      <w:r>
        <w:rPr>
          <w:rFonts w:eastAsiaTheme="minorEastAsia"/>
          <w:lang w:val="en-US" w:eastAsia="zh-CN"/>
        </w:rPr>
        <w:t>.</w:t>
      </w:r>
    </w:p>
    <w:p w:rsidR="0034230B" w:rsidRDefault="0043297C" w:rsidP="004E32BA">
      <w:pPr>
        <w:tabs>
          <w:tab w:val="left" w:pos="5103"/>
        </w:tabs>
        <w:spacing w:after="120"/>
        <w:jc w:val="center"/>
      </w:pPr>
      <w:r>
        <w:object w:dxaOrig="5970" w:dyaOrig="2641">
          <v:shape id="_x0000_i1028" type="#_x0000_t75" style="width:298.75pt;height:132.2pt" o:ole="">
            <v:imagedata r:id="rId14" o:title=""/>
          </v:shape>
          <o:OLEObject Type="Embed" ProgID="Visio.Drawing.15" ShapeID="_x0000_i1028" DrawAspect="Content" ObjectID="_1712429384" r:id="rId15"/>
        </w:object>
      </w:r>
    </w:p>
    <w:p w:rsidR="004E32BA" w:rsidRDefault="004E32BA" w:rsidP="004E32BA">
      <w:pPr>
        <w:tabs>
          <w:tab w:val="left" w:pos="5103"/>
        </w:tabs>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4 </w:t>
      </w:r>
      <w:r w:rsidR="00730F6D">
        <w:rPr>
          <w:rFonts w:eastAsiaTheme="minorEastAsia"/>
          <w:lang w:eastAsia="zh-CN"/>
        </w:rPr>
        <w:t xml:space="preserve">SCS definition in </w:t>
      </w:r>
      <w:r>
        <w:rPr>
          <w:rFonts w:eastAsiaTheme="minorEastAsia"/>
          <w:lang w:eastAsia="zh-CN"/>
        </w:rPr>
        <w:t>DC offset</w:t>
      </w:r>
    </w:p>
    <w:p w:rsidR="00641E44" w:rsidRDefault="00641E44" w:rsidP="00641E44">
      <w:pPr>
        <w:tabs>
          <w:tab w:val="left" w:pos="5103"/>
        </w:tabs>
        <w:spacing w:after="120"/>
        <w:ind w:left="1618" w:hangingChars="809" w:hanging="1618"/>
        <w:rPr>
          <w:rFonts w:eastAsia="等线"/>
          <w:b/>
          <w:i/>
          <w:lang w:val="en-US" w:eastAsia="zh-CN"/>
        </w:rPr>
      </w:pPr>
      <w:bookmarkStart w:id="6" w:name="_Hlk101190490"/>
      <w:r>
        <w:rPr>
          <w:rFonts w:eastAsia="等线" w:hint="eastAsia"/>
          <w:b/>
          <w:i/>
          <w:lang w:val="en-US" w:eastAsia="zh-CN"/>
        </w:rPr>
        <w:t>Proposal</w:t>
      </w:r>
      <w:r>
        <w:rPr>
          <w:rFonts w:eastAsia="等线"/>
          <w:b/>
          <w:i/>
          <w:lang w:val="en-US" w:eastAsia="zh-CN"/>
        </w:rPr>
        <w:t xml:space="preserve"> </w:t>
      </w:r>
      <w:r w:rsidR="00B96192">
        <w:rPr>
          <w:rFonts w:eastAsia="等线"/>
          <w:b/>
          <w:i/>
          <w:lang w:val="en-US" w:eastAsia="zh-CN"/>
        </w:rPr>
        <w:t>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Clarify that DC offset </w:t>
      </w:r>
      <w:r w:rsidRPr="00641E44">
        <w:rPr>
          <w:rFonts w:eastAsia="等线"/>
          <w:b/>
          <w:i/>
          <w:lang w:val="en-US" w:eastAsia="zh-CN"/>
        </w:rPr>
        <w:t>granularity is the smallest SCS in the configured or activated CCs/BWPs</w:t>
      </w:r>
      <w:r>
        <w:rPr>
          <w:rFonts w:eastAsia="等线"/>
          <w:b/>
          <w:i/>
          <w:lang w:val="en-US" w:eastAsia="zh-CN"/>
        </w:rPr>
        <w:t xml:space="preserve"> even the SCS of CC </w:t>
      </w:r>
      <w:r w:rsidR="00275592">
        <w:rPr>
          <w:rFonts w:eastAsia="等线"/>
          <w:b/>
          <w:i/>
          <w:lang w:val="en-US" w:eastAsia="zh-CN"/>
        </w:rPr>
        <w:t xml:space="preserve">which include DC </w:t>
      </w:r>
      <w:r>
        <w:rPr>
          <w:rFonts w:eastAsia="等线"/>
          <w:b/>
          <w:i/>
          <w:lang w:val="en-US" w:eastAsia="zh-CN"/>
        </w:rPr>
        <w:t xml:space="preserve">is </w:t>
      </w:r>
      <w:r w:rsidR="00275592">
        <w:rPr>
          <w:rFonts w:eastAsia="等线"/>
          <w:b/>
          <w:i/>
          <w:lang w:val="en-US" w:eastAsia="zh-CN"/>
        </w:rPr>
        <w:t>different from smallest SCS.</w:t>
      </w:r>
    </w:p>
    <w:bookmarkEnd w:id="6"/>
    <w:p w:rsidR="00A92A40" w:rsidRPr="007B0977" w:rsidRDefault="00A92A40" w:rsidP="004A2363">
      <w:pPr>
        <w:rPr>
          <w:rFonts w:eastAsia="等线"/>
          <w:lang w:val="en-US" w:eastAsia="zh-CN"/>
        </w:rPr>
      </w:pPr>
    </w:p>
    <w:p w:rsidR="004A2363" w:rsidRDefault="004A2363" w:rsidP="004A2363">
      <w:pPr>
        <w:pStyle w:val="2"/>
        <w:rPr>
          <w:lang w:val="en-US" w:eastAsia="zh-CN"/>
        </w:rPr>
      </w:pPr>
      <w:r>
        <w:rPr>
          <w:lang w:val="en-US" w:eastAsia="zh-CN"/>
        </w:rPr>
        <w:t>2.</w:t>
      </w:r>
      <w:r w:rsidR="00245C09">
        <w:rPr>
          <w:lang w:val="en-US" w:eastAsia="zh-CN"/>
        </w:rPr>
        <w:t>2</w:t>
      </w:r>
      <w:r w:rsidRPr="003D3160">
        <w:rPr>
          <w:lang w:val="en-US" w:eastAsia="zh-CN"/>
        </w:rPr>
        <w:t xml:space="preserve"> </w:t>
      </w:r>
      <w:r w:rsidR="00754CB7" w:rsidRPr="00754CB7">
        <w:rPr>
          <w:lang w:val="en-US" w:eastAsia="zh-CN"/>
        </w:rPr>
        <w:t>Single CC handling within CA</w:t>
      </w:r>
    </w:p>
    <w:p w:rsidR="00245C09" w:rsidRDefault="0006488A" w:rsidP="00245C09">
      <w:pPr>
        <w:pStyle w:val="a0"/>
        <w:rPr>
          <w:rFonts w:eastAsiaTheme="minorEastAsia"/>
          <w:lang w:val="en-US" w:eastAsia="zh-CN"/>
        </w:rPr>
      </w:pPr>
      <w:r>
        <w:rPr>
          <w:rFonts w:eastAsiaTheme="minorEastAsia"/>
          <w:lang w:val="en-US" w:eastAsia="zh-CN"/>
        </w:rPr>
        <w:t>In WF [5] it mentions about “</w:t>
      </w:r>
      <w:r w:rsidRPr="0006488A">
        <w:rPr>
          <w:rFonts w:eastAsiaTheme="minorEastAsia"/>
          <w:i/>
          <w:lang w:val="en-US" w:eastAsia="zh-CN"/>
        </w:rPr>
        <w:t>FFS whether R17 mechanism can also cover single CC UL (non-CA case)</w:t>
      </w:r>
      <w:r>
        <w:rPr>
          <w:rFonts w:eastAsiaTheme="minorEastAsia"/>
          <w:lang w:val="en-US" w:eastAsia="zh-CN"/>
        </w:rPr>
        <w:t xml:space="preserve">”, it is unclear why this could be an issue since non-CA was not covered no matter in Rel-16 or Rel-17 CA DC reporting solutions. </w:t>
      </w:r>
      <w:bookmarkStart w:id="7" w:name="_Hlk101190336"/>
      <w:r>
        <w:rPr>
          <w:rFonts w:eastAsiaTheme="minorEastAsia"/>
          <w:lang w:val="en-US" w:eastAsia="zh-CN"/>
        </w:rPr>
        <w:t>The single CC is reported in Rel-15 which is BWP based.</w:t>
      </w:r>
      <w:bookmarkEnd w:id="7"/>
    </w:p>
    <w:p w:rsidR="006145C8" w:rsidRPr="006145C8" w:rsidRDefault="006145C8" w:rsidP="00A5381A">
      <w:pPr>
        <w:tabs>
          <w:tab w:val="left" w:pos="5103"/>
        </w:tabs>
        <w:spacing w:after="120"/>
        <w:ind w:left="1618" w:hangingChars="809" w:hanging="1618"/>
        <w:rPr>
          <w:rFonts w:eastAsiaTheme="minorEastAsia"/>
          <w:lang w:val="en-US" w:eastAsia="zh-CN"/>
        </w:rPr>
      </w:pPr>
      <w:r>
        <w:rPr>
          <w:rFonts w:eastAsia="等线"/>
          <w:b/>
          <w:i/>
          <w:lang w:val="en-US" w:eastAsia="zh-CN"/>
        </w:rPr>
        <w:t>Observation 6</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6145C8">
        <w:rPr>
          <w:rFonts w:eastAsia="等线"/>
          <w:b/>
          <w:i/>
          <w:lang w:val="en-US" w:eastAsia="zh-CN"/>
        </w:rPr>
        <w:t>The single CC</w:t>
      </w:r>
      <w:r>
        <w:rPr>
          <w:rFonts w:eastAsia="等线"/>
          <w:b/>
          <w:i/>
          <w:lang w:val="en-US" w:eastAsia="zh-CN"/>
        </w:rPr>
        <w:t xml:space="preserve"> (non-CA) </w:t>
      </w:r>
      <w:r w:rsidR="00A5381A">
        <w:rPr>
          <w:rFonts w:eastAsia="等线"/>
          <w:b/>
          <w:i/>
          <w:lang w:val="en-US" w:eastAsia="zh-CN"/>
        </w:rPr>
        <w:t>DC</w:t>
      </w:r>
      <w:r w:rsidRPr="006145C8">
        <w:rPr>
          <w:rFonts w:eastAsia="等线"/>
          <w:b/>
          <w:i/>
          <w:lang w:val="en-US" w:eastAsia="zh-CN"/>
        </w:rPr>
        <w:t xml:space="preserve"> is reported in Rel-15 </w:t>
      </w:r>
      <w:r w:rsidR="00A5381A">
        <w:rPr>
          <w:rFonts w:eastAsia="等线"/>
          <w:b/>
          <w:i/>
          <w:lang w:val="en-US" w:eastAsia="zh-CN"/>
        </w:rPr>
        <w:t xml:space="preserve">based on </w:t>
      </w:r>
      <w:r w:rsidRPr="006145C8">
        <w:rPr>
          <w:rFonts w:eastAsia="等线"/>
          <w:b/>
          <w:i/>
          <w:lang w:val="en-US" w:eastAsia="zh-CN"/>
        </w:rPr>
        <w:t xml:space="preserve">BWP </w:t>
      </w:r>
      <w:r w:rsidR="00A5381A">
        <w:rPr>
          <w:rFonts w:eastAsia="等线"/>
          <w:b/>
          <w:i/>
          <w:lang w:val="en-US" w:eastAsia="zh-CN"/>
        </w:rPr>
        <w:t>configured.</w:t>
      </w:r>
    </w:p>
    <w:p w:rsidR="0006488A" w:rsidRDefault="0006488A" w:rsidP="00245C09">
      <w:pPr>
        <w:pStyle w:val="a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hen in the following RAN#95e discussion, it was further clarified in the </w:t>
      </w:r>
      <w:r w:rsidR="00A44947">
        <w:rPr>
          <w:rFonts w:eastAsiaTheme="minorEastAsia"/>
          <w:lang w:val="en-US" w:eastAsia="zh-CN"/>
        </w:rPr>
        <w:t xml:space="preserve">exception sheet discussion that this is for the case of single CC handling in CA. And it seems this is about the case that </w:t>
      </w:r>
      <w:r w:rsidR="009F67ED">
        <w:rPr>
          <w:rFonts w:eastAsiaTheme="minorEastAsia"/>
          <w:lang w:val="en-US" w:eastAsia="zh-CN"/>
        </w:rPr>
        <w:t>UE fallback from UL CA to UL single CC</w:t>
      </w:r>
      <w:r w:rsidR="00A44947">
        <w:rPr>
          <w:rFonts w:eastAsiaTheme="minorEastAsia"/>
          <w:lang w:val="en-US" w:eastAsia="zh-CN"/>
        </w:rPr>
        <w:t xml:space="preserve">. </w:t>
      </w:r>
    </w:p>
    <w:p w:rsidR="00A5381A" w:rsidRPr="00A5381A" w:rsidRDefault="00A5381A" w:rsidP="00A5381A">
      <w:pPr>
        <w:tabs>
          <w:tab w:val="left" w:pos="5103"/>
        </w:tabs>
        <w:spacing w:after="120"/>
        <w:ind w:left="1618" w:hangingChars="809" w:hanging="1618"/>
        <w:rPr>
          <w:rFonts w:eastAsiaTheme="minorEastAsia"/>
          <w:lang w:val="en-US" w:eastAsia="zh-CN"/>
        </w:rPr>
      </w:pPr>
      <w:bookmarkStart w:id="8" w:name="_Hlk101190473"/>
      <w:r>
        <w:rPr>
          <w:rFonts w:eastAsia="等线"/>
          <w:b/>
          <w:i/>
          <w:lang w:val="en-US" w:eastAsia="zh-CN"/>
        </w:rPr>
        <w:t>Observation 7</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6145C8">
        <w:rPr>
          <w:rFonts w:eastAsia="等线"/>
          <w:b/>
          <w:i/>
          <w:lang w:val="en-US" w:eastAsia="zh-CN"/>
        </w:rPr>
        <w:t>The single CC</w:t>
      </w:r>
      <w:r>
        <w:rPr>
          <w:rFonts w:eastAsia="等线"/>
          <w:b/>
          <w:i/>
          <w:lang w:val="en-US" w:eastAsia="zh-CN"/>
        </w:rPr>
        <w:t xml:space="preserve"> handling within CA in the exception sheet is about DC reporting when SCCs are deactivated and only PCC working.</w:t>
      </w:r>
    </w:p>
    <w:bookmarkEnd w:id="8"/>
    <w:p w:rsidR="009718BA" w:rsidRDefault="001C3876" w:rsidP="00245C09">
      <w:pPr>
        <w:pStyle w:val="a0"/>
        <w:rPr>
          <w:rFonts w:eastAsiaTheme="minorEastAsia"/>
          <w:lang w:val="en-US" w:eastAsia="zh-CN"/>
        </w:rPr>
      </w:pPr>
      <w:r>
        <w:rPr>
          <w:rFonts w:eastAsiaTheme="minorEastAsia"/>
          <w:lang w:val="en-US" w:eastAsia="zh-CN"/>
        </w:rPr>
        <w:t>To better understanding this issue, we use Figure 5 as an example. In this case, CC1+CC2 are configured to UE as UL NC CA, and UE DC location is “</w:t>
      </w:r>
      <w:r w:rsidRPr="00AA7531">
        <w:rPr>
          <w:rFonts w:eastAsiaTheme="minorEastAsia"/>
          <w:i/>
          <w:lang w:val="en-US" w:eastAsia="zh-CN"/>
        </w:rPr>
        <w:t>RealDC1</w:t>
      </w:r>
      <w:r>
        <w:rPr>
          <w:rFonts w:eastAsiaTheme="minorEastAsia"/>
          <w:lang w:val="en-US" w:eastAsia="zh-CN"/>
        </w:rPr>
        <w:t xml:space="preserve">”, latter </w:t>
      </w:r>
      <w:r w:rsidR="009F67ED">
        <w:rPr>
          <w:rFonts w:eastAsiaTheme="minorEastAsia"/>
          <w:lang w:val="en-US" w:eastAsia="zh-CN"/>
        </w:rPr>
        <w:t xml:space="preserve">on </w:t>
      </w:r>
      <w:r>
        <w:rPr>
          <w:rFonts w:eastAsiaTheme="minorEastAsia"/>
          <w:lang w:val="en-US" w:eastAsia="zh-CN"/>
        </w:rPr>
        <w:t xml:space="preserve">NW </w:t>
      </w:r>
      <w:r w:rsidR="00024038">
        <w:rPr>
          <w:rFonts w:eastAsiaTheme="minorEastAsia"/>
          <w:lang w:val="en-US" w:eastAsia="zh-CN"/>
        </w:rPr>
        <w:t xml:space="preserve">remove or </w:t>
      </w:r>
      <w:r>
        <w:rPr>
          <w:rFonts w:eastAsiaTheme="minorEastAsia"/>
          <w:lang w:val="en-US" w:eastAsia="zh-CN"/>
        </w:rPr>
        <w:t>deactivate CC1 and only has</w:t>
      </w:r>
      <w:r w:rsidR="00AA7531">
        <w:rPr>
          <w:rFonts w:eastAsiaTheme="minorEastAsia"/>
          <w:lang w:val="en-US" w:eastAsia="zh-CN"/>
        </w:rPr>
        <w:t xml:space="preserve"> CC2 </w:t>
      </w:r>
      <w:r w:rsidR="009F67ED">
        <w:rPr>
          <w:rFonts w:eastAsiaTheme="minorEastAsia"/>
          <w:lang w:val="en-US" w:eastAsia="zh-CN"/>
        </w:rPr>
        <w:t>and</w:t>
      </w:r>
      <w:r w:rsidR="00AA7531">
        <w:rPr>
          <w:rFonts w:eastAsiaTheme="minorEastAsia"/>
          <w:lang w:val="en-US" w:eastAsia="zh-CN"/>
        </w:rPr>
        <w:t xml:space="preserve"> UE move</w:t>
      </w:r>
      <w:r w:rsidR="009F67ED">
        <w:rPr>
          <w:rFonts w:eastAsiaTheme="minorEastAsia"/>
          <w:lang w:val="en-US" w:eastAsia="zh-CN"/>
        </w:rPr>
        <w:t>s</w:t>
      </w:r>
      <w:r w:rsidR="00AA7531">
        <w:rPr>
          <w:rFonts w:eastAsiaTheme="minorEastAsia"/>
          <w:lang w:val="en-US" w:eastAsia="zh-CN"/>
        </w:rPr>
        <w:t xml:space="preserve"> the DC to “</w:t>
      </w:r>
      <w:r w:rsidR="00AA7531" w:rsidRPr="00AA7531">
        <w:rPr>
          <w:rFonts w:eastAsiaTheme="minorEastAsia"/>
          <w:i/>
          <w:lang w:val="en-US" w:eastAsia="zh-CN"/>
        </w:rPr>
        <w:t>RealDC2</w:t>
      </w:r>
      <w:r w:rsidR="00AA7531">
        <w:rPr>
          <w:rFonts w:eastAsiaTheme="minorEastAsia"/>
          <w:lang w:val="en-US" w:eastAsia="zh-CN"/>
        </w:rPr>
        <w:t>”</w:t>
      </w:r>
      <w:r w:rsidR="009F67ED">
        <w:rPr>
          <w:rFonts w:eastAsiaTheme="minorEastAsia"/>
          <w:lang w:val="en-US" w:eastAsia="zh-CN"/>
        </w:rPr>
        <w:t>.</w:t>
      </w:r>
      <w:r w:rsidR="005E7FE2">
        <w:rPr>
          <w:rFonts w:eastAsiaTheme="minorEastAsia"/>
          <w:lang w:val="en-US" w:eastAsia="zh-CN"/>
        </w:rPr>
        <w:t xml:space="preserve"> How to report the real DC2 is the target.</w:t>
      </w:r>
    </w:p>
    <w:p w:rsidR="00CB5335" w:rsidRDefault="00CB5335" w:rsidP="00CB5335">
      <w:pPr>
        <w:pStyle w:val="a0"/>
        <w:jc w:val="center"/>
      </w:pPr>
      <w:r>
        <w:object w:dxaOrig="5970" w:dyaOrig="1710">
          <v:shape id="_x0000_i1029" type="#_x0000_t75" style="width:298.75pt;height:85.95pt" o:ole="">
            <v:imagedata r:id="rId16" o:title=""/>
          </v:shape>
          <o:OLEObject Type="Embed" ProgID="Visio.Drawing.15" ShapeID="_x0000_i1029" DrawAspect="Content" ObjectID="_1712429385" r:id="rId17"/>
        </w:object>
      </w:r>
    </w:p>
    <w:p w:rsidR="00CB5335" w:rsidRDefault="00CB5335" w:rsidP="00CB5335">
      <w:pPr>
        <w:tabs>
          <w:tab w:val="left" w:pos="5103"/>
        </w:tabs>
        <w:spacing w:after="120"/>
        <w:jc w:val="center"/>
        <w:rPr>
          <w:rFonts w:eastAsiaTheme="minorEastAsia"/>
          <w:lang w:eastAsia="zh-CN"/>
        </w:rPr>
      </w:pPr>
      <w:r>
        <w:rPr>
          <w:rFonts w:eastAsiaTheme="minorEastAsia" w:hint="eastAsia"/>
          <w:lang w:eastAsia="zh-CN"/>
        </w:rPr>
        <w:t>F</w:t>
      </w:r>
      <w:r>
        <w:rPr>
          <w:rFonts w:eastAsiaTheme="minorEastAsia"/>
          <w:lang w:eastAsia="zh-CN"/>
        </w:rPr>
        <w:t>igure 4 UE DC when fall back from CC1+CC2 to CC2 only</w:t>
      </w:r>
    </w:p>
    <w:p w:rsidR="00024038" w:rsidRDefault="005E7FE2" w:rsidP="00245C09">
      <w:pPr>
        <w:pStyle w:val="a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w:t>
      </w:r>
      <w:r w:rsidR="00024038">
        <w:rPr>
          <w:rFonts w:eastAsiaTheme="minorEastAsia"/>
          <w:lang w:val="en-US" w:eastAsia="zh-CN"/>
        </w:rPr>
        <w:t>in our view the handling of UE removes SCC (deconfiguration) or deactivate SCC is different in DC reporting.</w:t>
      </w:r>
    </w:p>
    <w:p w:rsidR="00024038" w:rsidRDefault="00024038" w:rsidP="00024038">
      <w:pPr>
        <w:pStyle w:val="a0"/>
        <w:numPr>
          <w:ilvl w:val="0"/>
          <w:numId w:val="49"/>
        </w:numPr>
        <w:rPr>
          <w:rFonts w:eastAsiaTheme="minorEastAsia"/>
          <w:lang w:val="en-US" w:eastAsia="zh-CN"/>
        </w:rPr>
      </w:pPr>
      <w:r>
        <w:rPr>
          <w:rFonts w:eastAsiaTheme="minorEastAsia"/>
          <w:lang w:val="en-US" w:eastAsia="zh-CN"/>
        </w:rPr>
        <w:t>UE removes SCC (deconfiguration)</w:t>
      </w:r>
    </w:p>
    <w:p w:rsidR="00024038" w:rsidRDefault="00024038" w:rsidP="00024038">
      <w:pPr>
        <w:pStyle w:val="a0"/>
        <w:numPr>
          <w:ilvl w:val="1"/>
          <w:numId w:val="49"/>
        </w:numPr>
        <w:rPr>
          <w:rFonts w:eastAsiaTheme="minorEastAsia"/>
          <w:lang w:val="en-US" w:eastAsia="zh-CN"/>
        </w:rPr>
      </w:pPr>
      <w:r>
        <w:rPr>
          <w:rFonts w:eastAsiaTheme="minorEastAsia"/>
          <w:lang w:val="en-US" w:eastAsia="zh-CN"/>
        </w:rPr>
        <w:t>Rel-15 single CC reporting should be followed, since this is no longer CA anymore.</w:t>
      </w:r>
    </w:p>
    <w:p w:rsidR="00024038" w:rsidRDefault="00024038" w:rsidP="00024038">
      <w:pPr>
        <w:pStyle w:val="a0"/>
        <w:numPr>
          <w:ilvl w:val="0"/>
          <w:numId w:val="49"/>
        </w:num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E </w:t>
      </w:r>
      <w:r w:rsidR="00CB5335">
        <w:rPr>
          <w:rFonts w:eastAsiaTheme="minorEastAsia"/>
          <w:lang w:val="en-US" w:eastAsia="zh-CN"/>
        </w:rPr>
        <w:t>deactivate SCC</w:t>
      </w:r>
    </w:p>
    <w:p w:rsidR="00CB5335" w:rsidRDefault="00CB5335" w:rsidP="00CB5335">
      <w:pPr>
        <w:pStyle w:val="a0"/>
        <w:numPr>
          <w:ilvl w:val="1"/>
          <w:numId w:val="49"/>
        </w:numPr>
        <w:rPr>
          <w:rFonts w:eastAsiaTheme="minorEastAsia"/>
          <w:lang w:val="en-US" w:eastAsia="zh-CN"/>
        </w:rPr>
      </w:pPr>
      <w:r>
        <w:rPr>
          <w:rFonts w:eastAsiaTheme="minorEastAsia" w:hint="eastAsia"/>
          <w:lang w:val="en-US" w:eastAsia="zh-CN"/>
        </w:rPr>
        <w:t>R</w:t>
      </w:r>
      <w:r>
        <w:rPr>
          <w:rFonts w:eastAsiaTheme="minorEastAsia"/>
          <w:lang w:val="en-US" w:eastAsia="zh-CN"/>
        </w:rPr>
        <w:t>el-16/17 CA based reporting should be followed, since this is still CA</w:t>
      </w:r>
      <w:r w:rsidR="006145C8">
        <w:rPr>
          <w:rFonts w:eastAsiaTheme="minorEastAsia"/>
          <w:lang w:val="en-US" w:eastAsia="zh-CN"/>
        </w:rPr>
        <w:t>, i.e. still based on CC1+CC2. And this has already been covered by Rel-17 solution (UE report DC location based on activated CCs/BWPs).</w:t>
      </w:r>
    </w:p>
    <w:p w:rsidR="00A5381A" w:rsidRDefault="00A5381A" w:rsidP="00A5381A">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Clarify that </w:t>
      </w:r>
      <w:r w:rsidR="0090319B">
        <w:rPr>
          <w:rFonts w:eastAsia="等线"/>
          <w:b/>
          <w:i/>
          <w:lang w:val="en-US" w:eastAsia="zh-CN"/>
        </w:rPr>
        <w:t>when</w:t>
      </w:r>
      <w:r>
        <w:rPr>
          <w:rFonts w:eastAsia="等线"/>
          <w:b/>
          <w:i/>
          <w:lang w:val="en-US" w:eastAsia="zh-CN"/>
        </w:rPr>
        <w:t xml:space="preserve"> SCCs are removed from CA,</w:t>
      </w:r>
      <w:r w:rsidR="0090319B">
        <w:rPr>
          <w:rFonts w:eastAsia="等线"/>
          <w:b/>
          <w:i/>
          <w:lang w:val="en-US" w:eastAsia="zh-CN"/>
        </w:rPr>
        <w:t xml:space="preserve"> </w:t>
      </w:r>
      <w:r w:rsidR="0090319B" w:rsidRPr="0090319B">
        <w:rPr>
          <w:rFonts w:eastAsia="等线"/>
          <w:b/>
          <w:i/>
          <w:lang w:val="en-US" w:eastAsia="zh-CN"/>
        </w:rPr>
        <w:t>Rel-15 single CC reporting should be followed</w:t>
      </w:r>
      <w:r w:rsidR="0090319B">
        <w:rPr>
          <w:rFonts w:eastAsia="等线"/>
          <w:b/>
          <w:i/>
          <w:lang w:val="en-US" w:eastAsia="zh-CN"/>
        </w:rPr>
        <w:t xml:space="preserve">; when SCCs are deactivated from CA, </w:t>
      </w:r>
      <w:r w:rsidR="0090319B" w:rsidRPr="0090319B">
        <w:rPr>
          <w:rFonts w:eastAsia="等线"/>
          <w:b/>
          <w:i/>
          <w:lang w:val="en-US" w:eastAsia="zh-CN"/>
        </w:rPr>
        <w:t>Rel-17 solution</w:t>
      </w:r>
      <w:r w:rsidR="0090319B">
        <w:rPr>
          <w:rFonts w:eastAsia="等线"/>
          <w:b/>
          <w:i/>
          <w:lang w:val="en-US" w:eastAsia="zh-CN"/>
        </w:rPr>
        <w:t xml:space="preserve"> should still be applied based on the CA configured.</w:t>
      </w:r>
    </w:p>
    <w:p w:rsidR="003C2F1A" w:rsidRPr="003D3160" w:rsidRDefault="003C2F1A" w:rsidP="003C2F1A">
      <w:pPr>
        <w:pStyle w:val="2"/>
        <w:rPr>
          <w:lang w:val="en-US" w:eastAsia="zh-CN"/>
        </w:rPr>
      </w:pPr>
      <w:r>
        <w:rPr>
          <w:lang w:val="en-US" w:eastAsia="zh-CN"/>
        </w:rPr>
        <w:lastRenderedPageBreak/>
        <w:t>2.</w:t>
      </w:r>
      <w:r w:rsidR="0088728E">
        <w:rPr>
          <w:lang w:val="en-US" w:eastAsia="zh-CN"/>
        </w:rPr>
        <w:t>3</w:t>
      </w:r>
      <w:r w:rsidRPr="003D3160">
        <w:rPr>
          <w:lang w:val="en-US" w:eastAsia="zh-CN"/>
        </w:rPr>
        <w:t xml:space="preserve"> </w:t>
      </w:r>
      <w:r w:rsidR="00754CB7" w:rsidRPr="00754CB7">
        <w:rPr>
          <w:lang w:val="en-US" w:eastAsia="zh-CN"/>
        </w:rPr>
        <w:t>Handling of DL only CC</w:t>
      </w:r>
    </w:p>
    <w:p w:rsidR="003C2F1A" w:rsidRDefault="009D33AD" w:rsidP="003C2F1A">
      <w:pPr>
        <w:tabs>
          <w:tab w:val="left" w:pos="5103"/>
        </w:tabs>
        <w:spacing w:after="120"/>
        <w:rPr>
          <w:rFonts w:eastAsia="等线"/>
          <w:lang w:val="en-US" w:eastAsia="zh-CN"/>
        </w:rPr>
      </w:pPr>
      <w:r>
        <w:rPr>
          <w:rFonts w:eastAsia="等线" w:hint="eastAsia"/>
          <w:lang w:val="en-US" w:eastAsia="zh-CN"/>
        </w:rPr>
        <w:t>I</w:t>
      </w:r>
      <w:r>
        <w:rPr>
          <w:rFonts w:eastAsia="等线"/>
          <w:lang w:val="en-US" w:eastAsia="zh-CN"/>
        </w:rPr>
        <w:t xml:space="preserve">n Rel-16 the DC locations can be reported via </w:t>
      </w:r>
      <w:r w:rsidR="00F35FDF" w:rsidRPr="00F35FDF">
        <w:rPr>
          <w:rFonts w:eastAsia="等线"/>
          <w:i/>
          <w:lang w:val="en-US" w:eastAsia="zh-CN"/>
        </w:rPr>
        <w:t>txDirectCurrentLocation-r16</w:t>
      </w:r>
      <w:r w:rsidR="00F35FDF">
        <w:rPr>
          <w:rFonts w:eastAsia="等线"/>
          <w:lang w:val="en-US" w:eastAsia="zh-CN"/>
        </w:rPr>
        <w:t xml:space="preserve"> IE, and this IE only can cover the DC locations that are included in the UL CCs and if DC location is out of UL CCs then 3300 or 3301 is used, i.e. no specific location defined.</w:t>
      </w:r>
    </w:p>
    <w:p w:rsidR="00F35FDF" w:rsidRDefault="00F35FDF" w:rsidP="003C2F1A">
      <w:pPr>
        <w:tabs>
          <w:tab w:val="left" w:pos="5103"/>
        </w:tabs>
        <w:spacing w:after="120"/>
        <w:rPr>
          <w:rFonts w:eastAsia="等线"/>
          <w:lang w:val="en-US" w:eastAsia="zh-CN"/>
        </w:rPr>
      </w:pPr>
      <w:r>
        <w:rPr>
          <w:rFonts w:eastAsia="等线" w:hint="eastAsia"/>
          <w:lang w:val="en-US" w:eastAsia="zh-CN"/>
        </w:rPr>
        <w:t>H</w:t>
      </w:r>
      <w:r>
        <w:rPr>
          <w:rFonts w:eastAsia="等线"/>
          <w:lang w:val="en-US" w:eastAsia="zh-CN"/>
        </w:rPr>
        <w:t xml:space="preserve">owever, in the previous meetings it has been pointed out that the DC location sometimes is important for UE to meet </w:t>
      </w:r>
      <w:r w:rsidR="00800DC2">
        <w:rPr>
          <w:rFonts w:eastAsia="等线"/>
          <w:lang w:val="en-US" w:eastAsia="zh-CN"/>
        </w:rPr>
        <w:t>IBE requirements like IQ image</w:t>
      </w:r>
      <w:r w:rsidR="002840E6">
        <w:rPr>
          <w:rFonts w:eastAsia="等线"/>
          <w:lang w:val="en-US" w:eastAsia="zh-CN"/>
        </w:rPr>
        <w:t xml:space="preserve"> especially FR2</w:t>
      </w:r>
      <w:r w:rsidR="00800DC2">
        <w:rPr>
          <w:rFonts w:eastAsia="等线"/>
          <w:lang w:val="en-US" w:eastAsia="zh-CN"/>
        </w:rPr>
        <w:t>, and no exact DC location will make this impossible. That’s why the handling of DL only CCs are included here.</w:t>
      </w:r>
    </w:p>
    <w:p w:rsidR="002840E6" w:rsidRDefault="002840E6" w:rsidP="003C2F1A">
      <w:pPr>
        <w:tabs>
          <w:tab w:val="left" w:pos="5103"/>
        </w:tabs>
        <w:spacing w:after="120"/>
        <w:rPr>
          <w:rFonts w:eastAsia="等线"/>
          <w:lang w:val="en-US" w:eastAsia="zh-CN"/>
        </w:rPr>
      </w:pPr>
      <w:r>
        <w:rPr>
          <w:rFonts w:eastAsia="等线" w:hint="eastAsia"/>
          <w:lang w:val="en-US" w:eastAsia="zh-CN"/>
        </w:rPr>
        <w:t>O</w:t>
      </w:r>
      <w:r>
        <w:rPr>
          <w:rFonts w:eastAsia="等线"/>
          <w:lang w:val="en-US" w:eastAsia="zh-CN"/>
        </w:rPr>
        <w:t>ur understanding is that current R</w:t>
      </w:r>
      <w:r>
        <w:rPr>
          <w:rFonts w:eastAsia="等线" w:hint="eastAsia"/>
          <w:lang w:val="en-US" w:eastAsia="zh-CN"/>
        </w:rPr>
        <w:t>e</w:t>
      </w:r>
      <w:r>
        <w:rPr>
          <w:rFonts w:eastAsia="等线"/>
          <w:lang w:val="en-US" w:eastAsia="zh-CN"/>
        </w:rPr>
        <w:t xml:space="preserve">l-17 DC location reporting solution already cover this aspect since it will take both UL and DL CCs into account as the LS to RAN2 [4]. The only issue is to </w:t>
      </w:r>
      <w:bookmarkStart w:id="9" w:name="_Hlk101197185"/>
      <w:r>
        <w:rPr>
          <w:rFonts w:eastAsia="等线"/>
          <w:lang w:val="en-US" w:eastAsia="zh-CN"/>
        </w:rPr>
        <w:t xml:space="preserve">make </w:t>
      </w:r>
      <w:r w:rsidR="00C13BCD">
        <w:rPr>
          <w:rFonts w:eastAsia="等线"/>
          <w:lang w:val="en-US" w:eastAsia="zh-CN"/>
        </w:rPr>
        <w:t>necessary clarifications in</w:t>
      </w:r>
      <w:r>
        <w:rPr>
          <w:rFonts w:eastAsia="等线"/>
          <w:lang w:val="en-US" w:eastAsia="zh-CN"/>
        </w:rPr>
        <w:t xml:space="preserve"> 101-2 to </w:t>
      </w:r>
      <w:r w:rsidR="00D972BC">
        <w:rPr>
          <w:rFonts w:eastAsia="等线"/>
          <w:lang w:val="en-US" w:eastAsia="zh-CN"/>
        </w:rPr>
        <w:t>cover</w:t>
      </w:r>
      <w:r>
        <w:rPr>
          <w:rFonts w:eastAsia="等线"/>
          <w:lang w:val="en-US" w:eastAsia="zh-CN"/>
        </w:rPr>
        <w:t xml:space="preserve"> the </w:t>
      </w:r>
      <w:r w:rsidR="00D972BC">
        <w:rPr>
          <w:rFonts w:eastAsia="等线"/>
          <w:lang w:val="en-US" w:eastAsia="zh-CN"/>
        </w:rPr>
        <w:t>DC location falling into DL only CCs.</w:t>
      </w:r>
      <w:bookmarkEnd w:id="9"/>
    </w:p>
    <w:p w:rsidR="00D972BC" w:rsidRPr="00A5381A" w:rsidRDefault="00D972BC" w:rsidP="00D972BC">
      <w:pPr>
        <w:tabs>
          <w:tab w:val="left" w:pos="5103"/>
        </w:tabs>
        <w:spacing w:after="120"/>
        <w:ind w:left="1618" w:hangingChars="809" w:hanging="1618"/>
        <w:rPr>
          <w:rFonts w:eastAsiaTheme="minorEastAsia"/>
          <w:lang w:val="en-US" w:eastAsia="zh-CN"/>
        </w:rPr>
      </w:pPr>
      <w:r>
        <w:rPr>
          <w:rFonts w:eastAsia="等线"/>
          <w:b/>
          <w:i/>
          <w:lang w:val="en-US" w:eastAsia="zh-CN"/>
        </w:rPr>
        <w:t>Observation 8</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DC location in DL only CCs is covered by current Rel-17 solution where UE takes both UL and DL CCs into account in DC reporting.</w:t>
      </w:r>
    </w:p>
    <w:p w:rsidR="00D972BC" w:rsidRDefault="00D972BC" w:rsidP="00D972BC">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If needed, </w:t>
      </w:r>
      <w:r w:rsidRPr="00D972BC">
        <w:rPr>
          <w:rFonts w:eastAsia="等线"/>
          <w:b/>
          <w:i/>
          <w:lang w:val="en-US" w:eastAsia="zh-CN"/>
        </w:rPr>
        <w:t>make necessary clarifications in 101-2 to cover the DC location falling into DL only CCs.</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the remaining issues of DC location reporting for more than 2CC </w:t>
      </w:r>
      <w:r w:rsidR="00270617" w:rsidRPr="007B0977">
        <w:rPr>
          <w:rFonts w:eastAsia="等线"/>
          <w:lang w:val="en-US" w:eastAsia="zh-CN"/>
        </w:rPr>
        <w:t>cases. And got the following conclusions.</w:t>
      </w:r>
    </w:p>
    <w:p w:rsidR="0088728E" w:rsidRDefault="0088728E" w:rsidP="0088728E">
      <w:pPr>
        <w:rPr>
          <w:b/>
          <w:sz w:val="21"/>
          <w:u w:val="single"/>
        </w:rPr>
      </w:pPr>
      <w:r w:rsidRPr="0088728E">
        <w:rPr>
          <w:b/>
          <w:sz w:val="21"/>
          <w:u w:val="single"/>
        </w:rPr>
        <w:t>2.1 DC reporting offset</w:t>
      </w:r>
    </w:p>
    <w:p w:rsidR="0088728E" w:rsidRPr="0088728E" w:rsidRDefault="0088728E" w:rsidP="0088728E">
      <w:pPr>
        <w:rPr>
          <w:b/>
          <w:sz w:val="21"/>
          <w:u w:val="single"/>
        </w:rPr>
      </w:pPr>
    </w:p>
    <w:p w:rsidR="0088728E" w:rsidRDefault="0088728E" w:rsidP="0088728E">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avoid </w:t>
      </w:r>
      <w:r w:rsidRPr="00754CB7">
        <w:rPr>
          <w:rFonts w:eastAsia="等线"/>
          <w:b/>
          <w:i/>
          <w:lang w:val="en-US" w:eastAsia="zh-CN"/>
        </w:rPr>
        <w:t>narrow band interferences generated inside UE,</w:t>
      </w:r>
      <w:r>
        <w:rPr>
          <w:rFonts w:eastAsia="等线"/>
          <w:b/>
          <w:i/>
          <w:lang w:val="en-US" w:eastAsia="zh-CN"/>
        </w:rPr>
        <w:t xml:space="preserve"> e.g. spurs, </w:t>
      </w:r>
      <w:r w:rsidRPr="002E64D8">
        <w:rPr>
          <w:rFonts w:eastAsia="等线"/>
          <w:b/>
          <w:i/>
          <w:lang w:val="en-US" w:eastAsia="zh-CN"/>
        </w:rPr>
        <w:t xml:space="preserve">+/-20MHz </w:t>
      </w:r>
      <w:r>
        <w:rPr>
          <w:rFonts w:eastAsia="等线"/>
          <w:b/>
          <w:i/>
          <w:lang w:val="en-US" w:eastAsia="zh-CN"/>
        </w:rPr>
        <w:t>is needed in implementation.</w:t>
      </w:r>
    </w:p>
    <w:p w:rsidR="0088728E" w:rsidRDefault="0088728E" w:rsidP="0088728E">
      <w:pPr>
        <w:tabs>
          <w:tab w:val="left" w:pos="5103"/>
        </w:tabs>
        <w:spacing w:after="120"/>
        <w:ind w:left="1618" w:hangingChars="809" w:hanging="1618"/>
        <w:rPr>
          <w:rFonts w:eastAsia="等线"/>
          <w:b/>
          <w:i/>
          <w:lang w:val="en-US" w:eastAsia="zh-CN"/>
        </w:rPr>
      </w:pPr>
      <w:r>
        <w:rPr>
          <w:rFonts w:eastAsia="等线"/>
          <w:b/>
          <w:i/>
          <w:lang w:val="en-US" w:eastAsia="zh-CN"/>
        </w:rPr>
        <w:t>Observation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allow UE leverage relaxed IBE requirements than difficult OOB requirements when DC is in between CCs, large DC offset might be needed for some UE.</w:t>
      </w:r>
    </w:p>
    <w:p w:rsidR="0088728E" w:rsidRDefault="0088728E" w:rsidP="0088728E">
      <w:pPr>
        <w:tabs>
          <w:tab w:val="left" w:pos="5103"/>
        </w:tabs>
        <w:spacing w:after="120"/>
        <w:ind w:left="1618" w:hangingChars="809" w:hanging="1618"/>
        <w:rPr>
          <w:rFonts w:eastAsia="等线"/>
          <w:b/>
          <w:i/>
          <w:lang w:val="en-US" w:eastAsia="zh-CN"/>
        </w:rPr>
      </w:pPr>
      <w:r>
        <w:rPr>
          <w:rFonts w:eastAsia="等线"/>
          <w:b/>
          <w:i/>
          <w:lang w:val="en-US" w:eastAsia="zh-CN"/>
        </w:rPr>
        <w:t>Observation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Large DC offset could degrade UE performance due to relaxed filter rejections in this case which makes UE normally put DC around the middle.</w:t>
      </w:r>
    </w:p>
    <w:p w:rsidR="0088728E" w:rsidRDefault="0088728E" w:rsidP="0088728E">
      <w:pPr>
        <w:tabs>
          <w:tab w:val="left" w:pos="5103"/>
        </w:tabs>
        <w:spacing w:after="120"/>
        <w:ind w:left="1618" w:hangingChars="809" w:hanging="1618"/>
        <w:rPr>
          <w:rFonts w:eastAsia="等线"/>
          <w:b/>
          <w:i/>
          <w:lang w:val="en-US" w:eastAsia="zh-CN"/>
        </w:rPr>
      </w:pPr>
      <w:r>
        <w:rPr>
          <w:rFonts w:eastAsia="等线"/>
          <w:b/>
          <w:i/>
          <w:lang w:val="en-US" w:eastAsia="zh-CN"/>
        </w:rPr>
        <w:t>Observation 4</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DC offset is larger for FR2 comparing to FR1. </w:t>
      </w:r>
    </w:p>
    <w:p w:rsidR="0088728E" w:rsidRDefault="0088728E" w:rsidP="0088728E">
      <w:pPr>
        <w:tabs>
          <w:tab w:val="left" w:pos="5103"/>
        </w:tabs>
        <w:spacing w:after="120"/>
        <w:ind w:left="1618" w:hangingChars="809" w:hanging="1618"/>
        <w:rPr>
          <w:rFonts w:eastAsia="等线"/>
          <w:b/>
          <w:i/>
          <w:lang w:val="en-US" w:eastAsia="zh-CN"/>
        </w:rPr>
      </w:pPr>
      <w:r>
        <w:rPr>
          <w:rFonts w:eastAsia="等线"/>
          <w:b/>
          <w:i/>
          <w:lang w:val="en-US" w:eastAsia="zh-CN"/>
        </w:rPr>
        <w:t>Observation 5</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At least 15bits is needed if want to cover the largest frequency separation 600MHz in FR1, and 2400MHz in FR2.</w:t>
      </w:r>
    </w:p>
    <w:p w:rsidR="0088728E" w:rsidRDefault="0088728E" w:rsidP="0088728E">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Define 15bits SCS based DC offset for both FR1 and FR2.</w:t>
      </w:r>
    </w:p>
    <w:p w:rsidR="0088728E" w:rsidRDefault="0088728E" w:rsidP="0088728E">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Clarify that DC offset </w:t>
      </w:r>
      <w:r w:rsidRPr="00641E44">
        <w:rPr>
          <w:rFonts w:eastAsia="等线"/>
          <w:b/>
          <w:i/>
          <w:lang w:val="en-US" w:eastAsia="zh-CN"/>
        </w:rPr>
        <w:t>granularity is the smallest SCS in the configured or activated CCs/BWPs</w:t>
      </w:r>
      <w:r>
        <w:rPr>
          <w:rFonts w:eastAsia="等线"/>
          <w:b/>
          <w:i/>
          <w:lang w:val="en-US" w:eastAsia="zh-CN"/>
        </w:rPr>
        <w:t xml:space="preserve"> even the SCS of CC which include DC is different from smallest SCS.</w:t>
      </w:r>
    </w:p>
    <w:p w:rsidR="0088728E" w:rsidRDefault="0088728E" w:rsidP="0088728E">
      <w:pPr>
        <w:rPr>
          <w:b/>
          <w:sz w:val="21"/>
          <w:u w:val="single"/>
        </w:rPr>
      </w:pPr>
      <w:r w:rsidRPr="0088728E">
        <w:rPr>
          <w:b/>
          <w:sz w:val="21"/>
          <w:u w:val="single"/>
        </w:rPr>
        <w:t>2.2 Single CC handling within CA</w:t>
      </w:r>
    </w:p>
    <w:p w:rsidR="0088728E" w:rsidRPr="0088728E" w:rsidRDefault="0088728E" w:rsidP="0088728E">
      <w:pPr>
        <w:rPr>
          <w:b/>
          <w:sz w:val="21"/>
          <w:u w:val="single"/>
        </w:rPr>
      </w:pPr>
    </w:p>
    <w:p w:rsidR="0088728E" w:rsidRPr="006145C8" w:rsidRDefault="0088728E" w:rsidP="0088728E">
      <w:pPr>
        <w:tabs>
          <w:tab w:val="left" w:pos="5103"/>
        </w:tabs>
        <w:spacing w:after="120"/>
        <w:ind w:left="1618" w:hangingChars="809" w:hanging="1618"/>
        <w:rPr>
          <w:rFonts w:eastAsiaTheme="minorEastAsia"/>
          <w:lang w:val="en-US" w:eastAsia="zh-CN"/>
        </w:rPr>
      </w:pPr>
      <w:r>
        <w:rPr>
          <w:rFonts w:eastAsia="等线"/>
          <w:b/>
          <w:i/>
          <w:lang w:val="en-US" w:eastAsia="zh-CN"/>
        </w:rPr>
        <w:t>Observation 6</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6145C8">
        <w:rPr>
          <w:rFonts w:eastAsia="等线"/>
          <w:b/>
          <w:i/>
          <w:lang w:val="en-US" w:eastAsia="zh-CN"/>
        </w:rPr>
        <w:t>The single CC</w:t>
      </w:r>
      <w:r>
        <w:rPr>
          <w:rFonts w:eastAsia="等线"/>
          <w:b/>
          <w:i/>
          <w:lang w:val="en-US" w:eastAsia="zh-CN"/>
        </w:rPr>
        <w:t xml:space="preserve"> (non-CA) DC</w:t>
      </w:r>
      <w:r w:rsidRPr="006145C8">
        <w:rPr>
          <w:rFonts w:eastAsia="等线"/>
          <w:b/>
          <w:i/>
          <w:lang w:val="en-US" w:eastAsia="zh-CN"/>
        </w:rPr>
        <w:t xml:space="preserve"> is reported in Rel-15 </w:t>
      </w:r>
      <w:r>
        <w:rPr>
          <w:rFonts w:eastAsia="等线"/>
          <w:b/>
          <w:i/>
          <w:lang w:val="en-US" w:eastAsia="zh-CN"/>
        </w:rPr>
        <w:t xml:space="preserve">based on </w:t>
      </w:r>
      <w:r w:rsidRPr="006145C8">
        <w:rPr>
          <w:rFonts w:eastAsia="等线"/>
          <w:b/>
          <w:i/>
          <w:lang w:val="en-US" w:eastAsia="zh-CN"/>
        </w:rPr>
        <w:t xml:space="preserve">BWP </w:t>
      </w:r>
      <w:r>
        <w:rPr>
          <w:rFonts w:eastAsia="等线"/>
          <w:b/>
          <w:i/>
          <w:lang w:val="en-US" w:eastAsia="zh-CN"/>
        </w:rPr>
        <w:t>configured.</w:t>
      </w:r>
    </w:p>
    <w:p w:rsidR="0088728E" w:rsidRPr="00A5381A" w:rsidRDefault="0088728E" w:rsidP="0088728E">
      <w:pPr>
        <w:tabs>
          <w:tab w:val="left" w:pos="5103"/>
        </w:tabs>
        <w:spacing w:after="120"/>
        <w:ind w:left="1618" w:hangingChars="809" w:hanging="1618"/>
        <w:rPr>
          <w:rFonts w:eastAsiaTheme="minorEastAsia"/>
          <w:lang w:val="en-US" w:eastAsia="zh-CN"/>
        </w:rPr>
      </w:pPr>
      <w:r>
        <w:rPr>
          <w:rFonts w:eastAsia="等线"/>
          <w:b/>
          <w:i/>
          <w:lang w:val="en-US" w:eastAsia="zh-CN"/>
        </w:rPr>
        <w:t>Observation 7</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6145C8">
        <w:rPr>
          <w:rFonts w:eastAsia="等线"/>
          <w:b/>
          <w:i/>
          <w:lang w:val="en-US" w:eastAsia="zh-CN"/>
        </w:rPr>
        <w:t>The single CC</w:t>
      </w:r>
      <w:r>
        <w:rPr>
          <w:rFonts w:eastAsia="等线"/>
          <w:b/>
          <w:i/>
          <w:lang w:val="en-US" w:eastAsia="zh-CN"/>
        </w:rPr>
        <w:t xml:space="preserve"> handling within CA in the exception sheet is about DC reporting when SCCs are deactivated and only PCC working.</w:t>
      </w:r>
    </w:p>
    <w:p w:rsidR="0088728E" w:rsidRDefault="0088728E" w:rsidP="0088728E">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Clarify that when SCCs are removed from CA, </w:t>
      </w:r>
      <w:r w:rsidRPr="0090319B">
        <w:rPr>
          <w:rFonts w:eastAsia="等线"/>
          <w:b/>
          <w:i/>
          <w:lang w:val="en-US" w:eastAsia="zh-CN"/>
        </w:rPr>
        <w:t>Rel-15 single CC reporting should be followed</w:t>
      </w:r>
      <w:r>
        <w:rPr>
          <w:rFonts w:eastAsia="等线"/>
          <w:b/>
          <w:i/>
          <w:lang w:val="en-US" w:eastAsia="zh-CN"/>
        </w:rPr>
        <w:t xml:space="preserve">; when SCCs are deactivated from CA, </w:t>
      </w:r>
      <w:r w:rsidRPr="0090319B">
        <w:rPr>
          <w:rFonts w:eastAsia="等线"/>
          <w:b/>
          <w:i/>
          <w:lang w:val="en-US" w:eastAsia="zh-CN"/>
        </w:rPr>
        <w:t>Rel-17 solution</w:t>
      </w:r>
      <w:r>
        <w:rPr>
          <w:rFonts w:eastAsia="等线"/>
          <w:b/>
          <w:i/>
          <w:lang w:val="en-US" w:eastAsia="zh-CN"/>
        </w:rPr>
        <w:t xml:space="preserve"> should still be applied based on the CA configured.</w:t>
      </w:r>
    </w:p>
    <w:p w:rsidR="0088728E" w:rsidRDefault="0088728E" w:rsidP="0088728E">
      <w:pPr>
        <w:rPr>
          <w:b/>
          <w:sz w:val="21"/>
          <w:u w:val="single"/>
        </w:rPr>
      </w:pPr>
      <w:r w:rsidRPr="0088728E">
        <w:rPr>
          <w:b/>
          <w:sz w:val="21"/>
          <w:u w:val="single"/>
        </w:rPr>
        <w:t>2.3 Handling of DL only CC</w:t>
      </w:r>
    </w:p>
    <w:p w:rsidR="0088728E" w:rsidRPr="0088728E" w:rsidRDefault="0088728E" w:rsidP="0088728E">
      <w:pPr>
        <w:rPr>
          <w:b/>
          <w:sz w:val="21"/>
          <w:u w:val="single"/>
        </w:rPr>
      </w:pPr>
    </w:p>
    <w:p w:rsidR="0088728E" w:rsidRPr="00A5381A" w:rsidRDefault="0088728E" w:rsidP="0088728E">
      <w:pPr>
        <w:tabs>
          <w:tab w:val="left" w:pos="5103"/>
        </w:tabs>
        <w:spacing w:after="120"/>
        <w:ind w:left="1618" w:hangingChars="809" w:hanging="1618"/>
        <w:rPr>
          <w:rFonts w:eastAsiaTheme="minorEastAsia"/>
          <w:lang w:val="en-US" w:eastAsia="zh-CN"/>
        </w:rPr>
      </w:pPr>
      <w:r>
        <w:rPr>
          <w:rFonts w:eastAsia="等线"/>
          <w:b/>
          <w:i/>
          <w:lang w:val="en-US" w:eastAsia="zh-CN"/>
        </w:rPr>
        <w:t>Observation 8</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DC location in DL only CCs is covered by current Rel-17 solution where UE takes both UL and DL CCs into account in DC reporting.</w:t>
      </w:r>
    </w:p>
    <w:p w:rsidR="0088728E" w:rsidRDefault="0088728E" w:rsidP="0088728E">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If needed, </w:t>
      </w:r>
      <w:r w:rsidRPr="00D972BC">
        <w:rPr>
          <w:rFonts w:eastAsia="等线"/>
          <w:b/>
          <w:i/>
          <w:lang w:val="en-US" w:eastAsia="zh-CN"/>
        </w:rPr>
        <w:t>make necessary clarifications in 101-2 to cover the DC location falling into DL only CCs.</w:t>
      </w:r>
    </w:p>
    <w:p w:rsidR="00E7608B" w:rsidRPr="0088728E"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宋体"/>
          <w:lang w:eastAsia="zh-CN"/>
        </w:rPr>
      </w:pPr>
      <w:r>
        <w:rPr>
          <w:rFonts w:hint="eastAsia"/>
        </w:rPr>
        <w:t>[1]</w:t>
      </w:r>
      <w:r>
        <w:t xml:space="preserve"> </w:t>
      </w:r>
      <w:r w:rsidR="00AA463D" w:rsidRPr="00AA463D">
        <w:t>RP-220970</w:t>
      </w:r>
      <w:r>
        <w:rPr>
          <w:rFonts w:eastAsia="宋体"/>
          <w:lang w:eastAsia="zh-CN"/>
        </w:rPr>
        <w:t>,</w:t>
      </w:r>
      <w:r w:rsidR="00AA463D" w:rsidRPr="00AA463D">
        <w:t xml:space="preserve"> </w:t>
      </w:r>
      <w:r w:rsidR="00AA463D" w:rsidRPr="00AA463D">
        <w:rPr>
          <w:rFonts w:eastAsia="宋体"/>
          <w:lang w:eastAsia="zh-CN"/>
        </w:rPr>
        <w:t>Rel-17 Work Item Exception for Further enhancements of NR RF requirements for frequency range 2 (FR2)</w:t>
      </w:r>
      <w:r>
        <w:rPr>
          <w:rFonts w:eastAsia="宋体"/>
          <w:lang w:eastAsia="zh-CN"/>
        </w:rPr>
        <w:t xml:space="preserve">, </w:t>
      </w:r>
      <w:r w:rsidR="00AA463D">
        <w:rPr>
          <w:rFonts w:eastAsia="宋体"/>
          <w:lang w:eastAsia="zh-CN"/>
        </w:rPr>
        <w:t>Nokia</w:t>
      </w:r>
    </w:p>
    <w:p w:rsidR="00A92A40" w:rsidRDefault="00A92A40" w:rsidP="00F857C4">
      <w:pPr>
        <w:overflowPunct w:val="0"/>
        <w:autoSpaceDE w:val="0"/>
        <w:autoSpaceDN w:val="0"/>
        <w:adjustRightInd w:val="0"/>
        <w:spacing w:after="180"/>
        <w:textAlignment w:val="baseline"/>
        <w:rPr>
          <w:rFonts w:eastAsia="宋体"/>
          <w:lang w:eastAsia="zh-CN"/>
        </w:rPr>
      </w:pPr>
      <w:r>
        <w:rPr>
          <w:rFonts w:eastAsia="宋体" w:hint="eastAsia"/>
          <w:lang w:eastAsia="zh-CN"/>
        </w:rPr>
        <w:lastRenderedPageBreak/>
        <w:t>[</w:t>
      </w:r>
      <w:r w:rsidR="00F33024">
        <w:rPr>
          <w:rFonts w:eastAsia="宋体"/>
          <w:lang w:eastAsia="zh-CN"/>
        </w:rPr>
        <w:t>2</w:t>
      </w:r>
      <w:r>
        <w:rPr>
          <w:rFonts w:eastAsia="宋体"/>
          <w:lang w:eastAsia="zh-CN"/>
        </w:rPr>
        <w:t xml:space="preserve">] </w:t>
      </w:r>
      <w:r w:rsidR="00F20F13" w:rsidRPr="00F20F13">
        <w:rPr>
          <w:rFonts w:eastAsia="宋体"/>
          <w:lang w:eastAsia="zh-CN"/>
        </w:rPr>
        <w:t>R4-2204922</w:t>
      </w:r>
      <w:r>
        <w:rPr>
          <w:rFonts w:eastAsia="宋体"/>
          <w:lang w:eastAsia="zh-CN"/>
        </w:rPr>
        <w:t xml:space="preserve">, </w:t>
      </w:r>
      <w:r w:rsidRPr="00A92A40">
        <w:rPr>
          <w:rFonts w:eastAsia="宋体"/>
          <w:lang w:eastAsia="zh-CN"/>
        </w:rPr>
        <w:t>R17 FR2 DC reporting</w:t>
      </w:r>
      <w:r>
        <w:rPr>
          <w:rFonts w:eastAsia="宋体"/>
          <w:lang w:eastAsia="zh-CN"/>
        </w:rPr>
        <w:t>, OPPO</w:t>
      </w:r>
    </w:p>
    <w:p w:rsidR="0076454A" w:rsidRDefault="009B72D1" w:rsidP="00F857C4">
      <w:pPr>
        <w:overflowPunct w:val="0"/>
        <w:autoSpaceDE w:val="0"/>
        <w:autoSpaceDN w:val="0"/>
        <w:adjustRightInd w:val="0"/>
        <w:spacing w:after="180"/>
        <w:textAlignment w:val="baseline"/>
        <w:rPr>
          <w:rFonts w:eastAsia="宋体"/>
          <w:lang w:eastAsia="zh-CN"/>
        </w:rPr>
      </w:pPr>
      <w:r>
        <w:rPr>
          <w:rFonts w:eastAsia="宋体" w:hint="eastAsia"/>
          <w:lang w:eastAsia="zh-CN"/>
        </w:rPr>
        <w:t>[</w:t>
      </w:r>
      <w:r w:rsidR="00F33024">
        <w:rPr>
          <w:rFonts w:eastAsia="宋体"/>
          <w:lang w:eastAsia="zh-CN"/>
        </w:rPr>
        <w:t>3</w:t>
      </w:r>
      <w:r>
        <w:rPr>
          <w:rFonts w:eastAsia="宋体"/>
          <w:lang w:eastAsia="zh-CN"/>
        </w:rPr>
        <w:t xml:space="preserve">] </w:t>
      </w:r>
      <w:r w:rsidR="00F33024" w:rsidRPr="00F33024">
        <w:rPr>
          <w:rFonts w:eastAsia="宋体"/>
          <w:lang w:eastAsia="zh-CN"/>
        </w:rPr>
        <w:t>R4-2205883</w:t>
      </w:r>
      <w:r>
        <w:rPr>
          <w:rFonts w:eastAsia="宋体"/>
          <w:lang w:eastAsia="zh-CN"/>
        </w:rPr>
        <w:t xml:space="preserve">, </w:t>
      </w:r>
      <w:r w:rsidR="00F33024" w:rsidRPr="00F33024">
        <w:rPr>
          <w:rFonts w:eastAsia="宋体"/>
          <w:lang w:eastAsia="zh-CN"/>
        </w:rPr>
        <w:t>Two DC location and RAN2 LS discussion</w:t>
      </w:r>
      <w:r>
        <w:rPr>
          <w:rFonts w:eastAsia="宋体"/>
          <w:lang w:eastAsia="zh-CN"/>
        </w:rPr>
        <w:t xml:space="preserve">, </w:t>
      </w:r>
      <w:r w:rsidR="00F33024">
        <w:rPr>
          <w:rFonts w:eastAsia="宋体"/>
          <w:lang w:eastAsia="zh-CN"/>
        </w:rPr>
        <w:t>QC</w:t>
      </w:r>
    </w:p>
    <w:p w:rsidR="004E32BA" w:rsidRDefault="004E32BA" w:rsidP="00F857C4">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 xml:space="preserve">4] </w:t>
      </w:r>
      <w:r w:rsidRPr="004E32BA">
        <w:rPr>
          <w:rFonts w:eastAsia="宋体"/>
          <w:lang w:eastAsia="zh-CN"/>
        </w:rPr>
        <w:t>R4-2119965</w:t>
      </w:r>
      <w:r>
        <w:rPr>
          <w:rFonts w:eastAsia="宋体"/>
          <w:lang w:eastAsia="zh-CN"/>
        </w:rPr>
        <w:t xml:space="preserve">, </w:t>
      </w:r>
      <w:r w:rsidRPr="004E32BA">
        <w:rPr>
          <w:rFonts w:eastAsia="宋体"/>
          <w:lang w:eastAsia="zh-CN"/>
        </w:rPr>
        <w:t>LS on DC location for larger than 2CC</w:t>
      </w:r>
      <w:r>
        <w:rPr>
          <w:rFonts w:eastAsia="宋体"/>
          <w:lang w:eastAsia="zh-CN"/>
        </w:rPr>
        <w:t>, RAN4-&gt;RAN2</w:t>
      </w:r>
    </w:p>
    <w:p w:rsidR="0006488A" w:rsidRPr="00C84EEB" w:rsidRDefault="0006488A" w:rsidP="00F857C4">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 xml:space="preserve">5] </w:t>
      </w:r>
      <w:r w:rsidRPr="0006488A">
        <w:rPr>
          <w:rFonts w:eastAsia="宋体"/>
          <w:lang w:eastAsia="zh-CN"/>
        </w:rPr>
        <w:t>R4-2206601</w:t>
      </w:r>
      <w:r>
        <w:rPr>
          <w:rFonts w:eastAsia="宋体"/>
          <w:lang w:eastAsia="zh-CN"/>
        </w:rPr>
        <w:t xml:space="preserve">, </w:t>
      </w:r>
      <w:r w:rsidRPr="0006488A">
        <w:rPr>
          <w:rFonts w:eastAsia="宋体"/>
          <w:lang w:eastAsia="zh-CN"/>
        </w:rPr>
        <w:t>WF on DC Location</w:t>
      </w:r>
      <w:r>
        <w:rPr>
          <w:rFonts w:eastAsia="宋体"/>
          <w:lang w:eastAsia="zh-CN"/>
        </w:rPr>
        <w:t>, vivo</w:t>
      </w: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CDA" w:rsidRDefault="00F42CDA">
      <w:r>
        <w:separator/>
      </w:r>
    </w:p>
  </w:endnote>
  <w:endnote w:type="continuationSeparator" w:id="0">
    <w:p w:rsidR="00F42CDA" w:rsidRDefault="00F4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CDA" w:rsidRDefault="00F42CDA">
      <w:r>
        <w:separator/>
      </w:r>
    </w:p>
  </w:footnote>
  <w:footnote w:type="continuationSeparator" w:id="0">
    <w:p w:rsidR="00F42CDA" w:rsidRDefault="00F42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9D0AB-C244-40C6-8DAB-6BC4CB3BB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5</Pages>
  <Words>1630</Words>
  <Characters>9294</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39</cp:revision>
  <cp:lastPrinted>2013-04-01T04:20:00Z</cp:lastPrinted>
  <dcterms:created xsi:type="dcterms:W3CDTF">2022-04-18T01:35:00Z</dcterms:created>
  <dcterms:modified xsi:type="dcterms:W3CDTF">2022-04-25T14:03:00Z</dcterms:modified>
</cp:coreProperties>
</file>